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F66" w:rsidRPr="00182AD1" w:rsidRDefault="00694F66">
      <w:pPr>
        <w:rPr>
          <w:color w:val="0C3376"/>
        </w:rPr>
      </w:pPr>
    </w:p>
    <w:p w:rsidR="006E3F41" w:rsidRDefault="005142DF" w:rsidP="0092384A">
      <w:pPr>
        <w:pStyle w:val="KeinLeerraum"/>
        <w:jc w:val="center"/>
        <w:rPr>
          <w:rFonts w:ascii="Verdana" w:hAnsi="Verdana"/>
          <w:color w:val="0C3376"/>
          <w:sz w:val="28"/>
          <w:szCs w:val="28"/>
        </w:rPr>
      </w:pPr>
      <w:r>
        <w:rPr>
          <w:rFonts w:ascii="Verdana" w:hAnsi="Verdana"/>
          <w:b/>
          <w:color w:val="0C3376"/>
          <w:sz w:val="38"/>
          <w:szCs w:val="38"/>
        </w:rPr>
        <w:br/>
      </w:r>
      <w:r w:rsidR="0092384A" w:rsidRPr="0092546E">
        <w:rPr>
          <w:rFonts w:ascii="Verdana" w:hAnsi="Verdana"/>
          <w:b/>
          <w:bCs/>
          <w:color w:val="0C3376"/>
          <w:sz w:val="38"/>
          <w:szCs w:val="38"/>
          <w:lang w:val="de-AT"/>
        </w:rPr>
        <w:t>Provisionsfreie Doppelhaushälfte mit Eigengarten zum SCHNÄPPCHENPREIS!</w:t>
      </w:r>
      <w:r w:rsidR="00761839">
        <w:rPr>
          <w:rFonts w:ascii="Verdana" w:hAnsi="Verdana"/>
          <w:color w:val="0C3376"/>
          <w:sz w:val="28"/>
          <w:szCs w:val="28"/>
        </w:rPr>
        <w:br/>
      </w:r>
    </w:p>
    <w:p w:rsidR="00694F66" w:rsidRDefault="00A51B95" w:rsidP="00C87741">
      <w:pPr>
        <w:pStyle w:val="KeinLeerraum"/>
        <w:jc w:val="center"/>
        <w:rPr>
          <w:rFonts w:ascii="Verdana" w:hAnsi="Verdana"/>
          <w:color w:val="0C3376"/>
          <w:sz w:val="28"/>
          <w:szCs w:val="28"/>
        </w:rPr>
      </w:pPr>
      <w:r>
        <w:rPr>
          <w:rFonts w:ascii="Verdana" w:hAnsi="Verdana"/>
          <w:color w:val="0C3376"/>
          <w:sz w:val="28"/>
          <w:szCs w:val="28"/>
        </w:rPr>
        <w:t xml:space="preserve">Schlüsselfertiger </w:t>
      </w:r>
      <w:r w:rsidR="00C5638A">
        <w:rPr>
          <w:rFonts w:ascii="Verdana" w:hAnsi="Verdana"/>
          <w:color w:val="0C3376"/>
          <w:sz w:val="28"/>
          <w:szCs w:val="28"/>
        </w:rPr>
        <w:t xml:space="preserve">Neubau </w:t>
      </w:r>
      <w:r w:rsidR="00C87741">
        <w:rPr>
          <w:rFonts w:ascii="Verdana" w:hAnsi="Verdana"/>
          <w:color w:val="0C3376"/>
          <w:sz w:val="28"/>
          <w:szCs w:val="28"/>
        </w:rPr>
        <w:t>nahe Vöck</w:t>
      </w:r>
      <w:r w:rsidR="00332C8D">
        <w:rPr>
          <w:rFonts w:ascii="Verdana" w:hAnsi="Verdana"/>
          <w:color w:val="0C3376"/>
          <w:sz w:val="28"/>
          <w:szCs w:val="28"/>
        </w:rPr>
        <w:t>l</w:t>
      </w:r>
      <w:r w:rsidR="00C87741">
        <w:rPr>
          <w:rFonts w:ascii="Verdana" w:hAnsi="Verdana"/>
          <w:color w:val="0C3376"/>
          <w:sz w:val="28"/>
          <w:szCs w:val="28"/>
        </w:rPr>
        <w:t>amarkt</w:t>
      </w:r>
    </w:p>
    <w:p w:rsidR="006E3F41" w:rsidRDefault="006E3F41" w:rsidP="00724D1B">
      <w:pPr>
        <w:pStyle w:val="KeinLeerraum"/>
        <w:jc w:val="center"/>
        <w:rPr>
          <w:rFonts w:ascii="Verdana" w:hAnsi="Verdana"/>
          <w:color w:val="0C3376"/>
          <w:sz w:val="28"/>
          <w:szCs w:val="28"/>
        </w:rPr>
      </w:pPr>
    </w:p>
    <w:p w:rsidR="00D0412E" w:rsidRPr="000E5EA8" w:rsidRDefault="00D0412E" w:rsidP="00724D1B">
      <w:pPr>
        <w:pStyle w:val="KeinLeerraum"/>
        <w:jc w:val="center"/>
        <w:rPr>
          <w:rFonts w:ascii="Verdana" w:hAnsi="Verdana"/>
          <w:color w:val="0C3376"/>
          <w:sz w:val="28"/>
          <w:szCs w:val="28"/>
        </w:rPr>
      </w:pPr>
    </w:p>
    <w:p w:rsidR="00724D1B" w:rsidRDefault="00B7296C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  <w:r w:rsidRPr="00B7296C">
        <w:rPr>
          <w:rFonts w:ascii="Verdana" w:hAnsi="Verdana"/>
          <w:b/>
          <w:noProof/>
          <w:color w:val="0C3376"/>
          <w:sz w:val="24"/>
          <w:szCs w:val="24"/>
          <w:lang w:eastAsia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3507993"/>
            <wp:effectExtent l="0" t="0" r="0" b="0"/>
            <wp:wrapNone/>
            <wp:docPr id="9" name="Grafik 9" descr="Z:\HADO\Projekte\Vöcklamarkt\Doppelhaus\Visulisierungen DH\Straßen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HADO\Projekte\Vöcklamarkt\Doppelhaus\Visulisierungen DH\Straßense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839" w:rsidRDefault="0076183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95069" w:rsidRDefault="00C9506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95069" w:rsidRDefault="00C9506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95069" w:rsidRDefault="00C9506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95069" w:rsidRDefault="00C9506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95069" w:rsidRDefault="00C9506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EE431F" w:rsidRDefault="00EE431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E3F41" w:rsidRDefault="006E3F41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DF69AF" w:rsidRDefault="00DF69AF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61718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61718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tbl>
      <w:tblPr>
        <w:tblpPr w:leftFromText="141" w:rightFromText="141" w:vertAnchor="text" w:horzAnchor="margin" w:tblpXSpec="right" w:tblpY="33"/>
        <w:tblW w:w="6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2075"/>
      </w:tblGrid>
      <w:tr w:rsidR="00EC5F82" w:rsidRPr="00EC5F82" w:rsidTr="00EC5F82">
        <w:trPr>
          <w:trHeight w:val="402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Objektart</w:t>
            </w: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9B2C95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Doppel</w:t>
            </w:r>
            <w:r w:rsidR="00DF69AF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haus</w:t>
            </w:r>
          </w:p>
        </w:tc>
      </w:tr>
      <w:tr w:rsidR="00EC5F82" w:rsidRPr="00EC5F82" w:rsidTr="00EC5F82">
        <w:trPr>
          <w:trHeight w:val="402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Zimmer/Räume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F82" w:rsidRPr="00EC5F82" w:rsidRDefault="00B7296C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3</w:t>
            </w:r>
          </w:p>
        </w:tc>
      </w:tr>
      <w:tr w:rsidR="00EC5F82" w:rsidRPr="00EC5F82" w:rsidTr="00EC5F82">
        <w:trPr>
          <w:trHeight w:val="402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Wohnfläche in m² ca.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270A94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105</w:t>
            </w:r>
          </w:p>
        </w:tc>
      </w:tr>
      <w:tr w:rsidR="00EC5F82" w:rsidRPr="00EC5F82" w:rsidTr="00EC5F82">
        <w:trPr>
          <w:trHeight w:val="402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 xml:space="preserve">Grundstücksfläche </w:t>
            </w:r>
            <w:r w:rsidR="00774EC3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 xml:space="preserve">in </w:t>
            </w: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m² ca.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F82" w:rsidRPr="00EC5F82" w:rsidRDefault="00C71C56" w:rsidP="00C71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zw. 450 - 550 m²</w:t>
            </w:r>
          </w:p>
        </w:tc>
      </w:tr>
      <w:tr w:rsidR="00EC5F82" w:rsidRPr="00EC5F82" w:rsidTr="00EC5F82">
        <w:trPr>
          <w:trHeight w:val="402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Bezugstermin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F51402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Herbst</w:t>
            </w:r>
            <w:r w:rsidR="005E5D2E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 xml:space="preserve"> 2018</w:t>
            </w:r>
          </w:p>
        </w:tc>
      </w:tr>
      <w:tr w:rsidR="00EC5F82" w:rsidRPr="00EC5F82" w:rsidTr="00EC5F82">
        <w:trPr>
          <w:trHeight w:val="402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Zustand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Neubau</w:t>
            </w:r>
          </w:p>
        </w:tc>
      </w:tr>
      <w:tr w:rsidR="00EC5F82" w:rsidRPr="00EC5F82" w:rsidTr="00EC5F82">
        <w:trPr>
          <w:trHeight w:val="402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Baujahr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2017</w:t>
            </w:r>
            <w:r w:rsidR="009C688D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/2018</w:t>
            </w:r>
          </w:p>
        </w:tc>
      </w:tr>
      <w:tr w:rsidR="00EC5F82" w:rsidRPr="00EC5F82" w:rsidTr="00332C8D">
        <w:trPr>
          <w:trHeight w:val="709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Heizungsart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5F82" w:rsidRPr="00EC5F82" w:rsidRDefault="00EC5F82" w:rsidP="00EC5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</w:pPr>
            <w:r w:rsidRPr="00EC5F82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Wärmepumpe</w:t>
            </w:r>
            <w:r w:rsidR="008F3768">
              <w:rPr>
                <w:rFonts w:ascii="Arial" w:eastAsia="Times New Roman" w:hAnsi="Arial" w:cs="Arial"/>
                <w:color w:val="000000"/>
                <w:sz w:val="24"/>
                <w:szCs w:val="24"/>
                <w:lang w:val="de-AT" w:eastAsia="de-AT"/>
              </w:rPr>
              <w:t>, Fußbodenheizung</w:t>
            </w:r>
          </w:p>
        </w:tc>
      </w:tr>
    </w:tbl>
    <w:p w:rsidR="00CA2D56" w:rsidRPr="00661718" w:rsidRDefault="00CA2D56" w:rsidP="00694F66">
      <w:pPr>
        <w:pStyle w:val="KeinLeerraum"/>
        <w:rPr>
          <w:rFonts w:ascii="Verdana" w:hAnsi="Verdana"/>
          <w:b/>
          <w:color w:val="0C3376"/>
          <w:szCs w:val="24"/>
        </w:rPr>
      </w:pPr>
      <w:r w:rsidRPr="00661718">
        <w:rPr>
          <w:rFonts w:ascii="Verdana" w:hAnsi="Verdana"/>
          <w:b/>
          <w:color w:val="0C3376"/>
          <w:szCs w:val="24"/>
        </w:rPr>
        <w:t xml:space="preserve">Eckdaten: </w:t>
      </w:r>
      <w:r w:rsidRPr="00661718">
        <w:rPr>
          <w:rFonts w:ascii="Verdana" w:hAnsi="Verdana"/>
          <w:b/>
          <w:color w:val="0C3376"/>
          <w:szCs w:val="24"/>
        </w:rPr>
        <w:tab/>
      </w:r>
    </w:p>
    <w:p w:rsidR="00CA2D56" w:rsidRDefault="00CA2D56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332C8D" w:rsidRDefault="00332C8D" w:rsidP="00CA2D5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7C2209" w:rsidRDefault="007C220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CA2D56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CA2D56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  <w:r w:rsidRPr="00661718">
        <w:rPr>
          <w:rFonts w:ascii="Verdana" w:hAnsi="Verdana"/>
          <w:b/>
          <w:color w:val="0C3376"/>
          <w:szCs w:val="24"/>
        </w:rPr>
        <w:t xml:space="preserve">Kaufpreis: </w:t>
      </w:r>
      <w:r>
        <w:rPr>
          <w:rFonts w:ascii="Verdana" w:hAnsi="Verdana"/>
          <w:b/>
          <w:color w:val="0C3376"/>
          <w:sz w:val="24"/>
          <w:szCs w:val="24"/>
        </w:rPr>
        <w:tab/>
      </w:r>
      <w:r>
        <w:rPr>
          <w:rFonts w:ascii="Verdana" w:hAnsi="Verdana"/>
          <w:b/>
          <w:color w:val="0C3376"/>
          <w:sz w:val="24"/>
          <w:szCs w:val="24"/>
        </w:rPr>
        <w:tab/>
      </w:r>
      <w:r>
        <w:rPr>
          <w:rFonts w:ascii="Verdana" w:hAnsi="Verdana"/>
          <w:b/>
          <w:color w:val="0C3376"/>
          <w:sz w:val="24"/>
          <w:szCs w:val="24"/>
        </w:rPr>
        <w:tab/>
        <w:t>€ 2</w:t>
      </w:r>
      <w:r w:rsidR="004C49AF">
        <w:rPr>
          <w:rFonts w:ascii="Verdana" w:hAnsi="Verdana"/>
          <w:b/>
          <w:color w:val="0C3376"/>
          <w:sz w:val="24"/>
          <w:szCs w:val="24"/>
        </w:rPr>
        <w:t>5</w:t>
      </w:r>
      <w:r w:rsidR="00F871C6">
        <w:rPr>
          <w:rFonts w:ascii="Verdana" w:hAnsi="Verdana"/>
          <w:b/>
          <w:color w:val="0C3376"/>
          <w:sz w:val="24"/>
          <w:szCs w:val="24"/>
        </w:rPr>
        <w:t>5</w:t>
      </w:r>
      <w:r>
        <w:rPr>
          <w:rFonts w:ascii="Verdana" w:hAnsi="Verdana"/>
          <w:b/>
          <w:color w:val="0C3376"/>
          <w:sz w:val="24"/>
          <w:szCs w:val="24"/>
        </w:rPr>
        <w:t xml:space="preserve">.000,- </w:t>
      </w:r>
      <w:r w:rsidR="007C2209">
        <w:rPr>
          <w:rFonts w:ascii="Verdana" w:hAnsi="Verdana"/>
          <w:b/>
          <w:color w:val="0C3376"/>
          <w:sz w:val="24"/>
          <w:szCs w:val="24"/>
        </w:rPr>
        <w:tab/>
      </w:r>
    </w:p>
    <w:p w:rsidR="00661718" w:rsidRPr="00661718" w:rsidRDefault="007C2209" w:rsidP="00694F66">
      <w:pPr>
        <w:pStyle w:val="KeinLeerraum"/>
        <w:rPr>
          <w:rFonts w:ascii="Verdana" w:hAnsi="Verdana"/>
          <w:color w:val="0C3376"/>
          <w:sz w:val="24"/>
          <w:szCs w:val="24"/>
        </w:rPr>
      </w:pPr>
      <w:r w:rsidRPr="007C2209">
        <w:rPr>
          <w:rFonts w:ascii="Verdana" w:hAnsi="Verdana"/>
          <w:color w:val="0C3376"/>
          <w:sz w:val="24"/>
          <w:szCs w:val="24"/>
        </w:rPr>
        <w:t>(schlüsselfertig)</w:t>
      </w:r>
      <w:r w:rsidR="00661718">
        <w:rPr>
          <w:rFonts w:ascii="Verdana" w:hAnsi="Verdana"/>
          <w:b/>
          <w:color w:val="0C3376"/>
          <w:sz w:val="24"/>
          <w:szCs w:val="24"/>
        </w:rPr>
        <w:tab/>
      </w:r>
      <w:r w:rsidR="00661718">
        <w:rPr>
          <w:rFonts w:ascii="Verdana" w:hAnsi="Verdana"/>
          <w:b/>
          <w:color w:val="0C3376"/>
          <w:sz w:val="24"/>
          <w:szCs w:val="24"/>
        </w:rPr>
        <w:tab/>
      </w:r>
      <w:r>
        <w:rPr>
          <w:rFonts w:ascii="Verdana" w:hAnsi="Verdana"/>
          <w:color w:val="0C3376"/>
          <w:szCs w:val="24"/>
        </w:rPr>
        <w:t>z</w:t>
      </w:r>
      <w:r w:rsidR="00661718" w:rsidRPr="00661718">
        <w:rPr>
          <w:rFonts w:ascii="Verdana" w:hAnsi="Verdana"/>
          <w:color w:val="0C3376"/>
          <w:szCs w:val="24"/>
        </w:rPr>
        <w:t xml:space="preserve">zgl. Anschlusskosten </w:t>
      </w:r>
    </w:p>
    <w:p w:rsidR="00661718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  <w:r>
        <w:rPr>
          <w:rFonts w:ascii="Verdana" w:hAnsi="Verdana"/>
          <w:b/>
          <w:color w:val="0C3376"/>
          <w:sz w:val="24"/>
          <w:szCs w:val="24"/>
        </w:rPr>
        <w:tab/>
      </w:r>
      <w:r>
        <w:rPr>
          <w:rFonts w:ascii="Verdana" w:hAnsi="Verdana"/>
          <w:b/>
          <w:color w:val="0C3376"/>
          <w:sz w:val="24"/>
          <w:szCs w:val="24"/>
        </w:rPr>
        <w:tab/>
      </w:r>
    </w:p>
    <w:p w:rsidR="007C2209" w:rsidRDefault="007C2209" w:rsidP="007C2209">
      <w:pPr>
        <w:rPr>
          <w:rFonts w:ascii="Verdana" w:hAnsi="Verdana"/>
          <w:b/>
          <w:color w:val="0C3376"/>
        </w:rPr>
      </w:pPr>
      <w:r w:rsidRPr="00182AD1">
        <w:rPr>
          <w:rFonts w:ascii="Verdana" w:hAnsi="Verdana"/>
          <w:b/>
          <w:color w:val="0C3376"/>
        </w:rPr>
        <w:t xml:space="preserve">Der Erwerb dieser </w:t>
      </w:r>
      <w:r w:rsidR="004C49AF">
        <w:rPr>
          <w:rFonts w:ascii="Verdana" w:hAnsi="Verdana"/>
          <w:b/>
          <w:color w:val="0C3376"/>
        </w:rPr>
        <w:t>Häuser</w:t>
      </w:r>
      <w:r w:rsidRPr="00182AD1">
        <w:rPr>
          <w:rFonts w:ascii="Verdana" w:hAnsi="Verdana"/>
          <w:b/>
          <w:color w:val="0C3376"/>
        </w:rPr>
        <w:t xml:space="preserve"> ist provisionsfrei (keine Maklergebühr)!!!</w:t>
      </w:r>
    </w:p>
    <w:p w:rsidR="007C2209" w:rsidRDefault="007C220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7C2209" w:rsidRDefault="007C2209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61718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92384A" w:rsidRPr="007C2209" w:rsidRDefault="00661718" w:rsidP="0092384A">
      <w:pPr>
        <w:pStyle w:val="KeinLeerraum"/>
        <w:rPr>
          <w:rFonts w:ascii="Verdana" w:hAnsi="Verdana"/>
          <w:color w:val="0C3376"/>
          <w:sz w:val="24"/>
          <w:szCs w:val="24"/>
        </w:rPr>
      </w:pPr>
      <w:r w:rsidRPr="00661718">
        <w:rPr>
          <w:rFonts w:ascii="Verdana" w:hAnsi="Verdana"/>
          <w:b/>
          <w:color w:val="0C3376"/>
          <w:szCs w:val="24"/>
        </w:rPr>
        <w:t>Ansprechpartner:</w:t>
      </w:r>
      <w:r>
        <w:rPr>
          <w:rFonts w:ascii="Verdana" w:hAnsi="Verdana"/>
          <w:b/>
          <w:color w:val="0C3376"/>
          <w:sz w:val="24"/>
          <w:szCs w:val="24"/>
        </w:rPr>
        <w:t xml:space="preserve"> </w:t>
      </w:r>
      <w:r>
        <w:rPr>
          <w:rFonts w:ascii="Verdana" w:hAnsi="Verdana"/>
          <w:b/>
          <w:color w:val="0C3376"/>
          <w:sz w:val="24"/>
          <w:szCs w:val="24"/>
        </w:rPr>
        <w:tab/>
      </w:r>
      <w:bookmarkStart w:id="0" w:name="_Hlk506288996"/>
      <w:r w:rsidR="0092384A">
        <w:rPr>
          <w:rFonts w:ascii="Verdana" w:hAnsi="Verdana"/>
          <w:color w:val="0C3376"/>
          <w:sz w:val="24"/>
          <w:szCs w:val="24"/>
        </w:rPr>
        <w:t>Heinz Vogl</w:t>
      </w:r>
      <w:r w:rsidR="0092384A" w:rsidRPr="007C2209">
        <w:rPr>
          <w:rFonts w:ascii="Verdana" w:hAnsi="Verdana"/>
          <w:color w:val="0C3376"/>
          <w:sz w:val="24"/>
          <w:szCs w:val="24"/>
        </w:rPr>
        <w:t xml:space="preserve"> </w:t>
      </w:r>
      <w:r w:rsidR="0092384A" w:rsidRPr="007C2209">
        <w:rPr>
          <w:rFonts w:ascii="Verdana" w:hAnsi="Verdana"/>
          <w:color w:val="0C3376"/>
          <w:sz w:val="24"/>
          <w:szCs w:val="24"/>
        </w:rPr>
        <w:br/>
      </w:r>
      <w:r w:rsidR="0092384A" w:rsidRPr="007C2209">
        <w:rPr>
          <w:rFonts w:ascii="Verdana" w:hAnsi="Verdana"/>
          <w:color w:val="0C3376"/>
          <w:sz w:val="24"/>
          <w:szCs w:val="24"/>
        </w:rPr>
        <w:tab/>
      </w:r>
      <w:r w:rsidR="0092384A" w:rsidRPr="007C2209">
        <w:rPr>
          <w:rFonts w:ascii="Verdana" w:hAnsi="Verdana"/>
          <w:color w:val="0C3376"/>
          <w:sz w:val="24"/>
          <w:szCs w:val="24"/>
        </w:rPr>
        <w:tab/>
      </w:r>
      <w:r w:rsidR="0092384A" w:rsidRPr="007C2209">
        <w:rPr>
          <w:rFonts w:ascii="Verdana" w:hAnsi="Verdana"/>
          <w:color w:val="0C3376"/>
          <w:sz w:val="24"/>
          <w:szCs w:val="24"/>
        </w:rPr>
        <w:tab/>
      </w:r>
      <w:r w:rsidR="0092384A" w:rsidRPr="007C2209">
        <w:rPr>
          <w:rFonts w:ascii="Verdana" w:hAnsi="Verdana"/>
          <w:color w:val="0C3376"/>
          <w:sz w:val="24"/>
          <w:szCs w:val="24"/>
        </w:rPr>
        <w:tab/>
      </w:r>
      <w:r w:rsidR="0092384A">
        <w:rPr>
          <w:rFonts w:ascii="Verdana" w:hAnsi="Verdana"/>
          <w:color w:val="0C3376"/>
          <w:sz w:val="24"/>
          <w:szCs w:val="24"/>
        </w:rPr>
        <w:t>0676 650 23 24</w:t>
      </w:r>
    </w:p>
    <w:p w:rsidR="0092384A" w:rsidRPr="007C2209" w:rsidRDefault="0092384A" w:rsidP="0092384A">
      <w:pPr>
        <w:pStyle w:val="KeinLeerraum"/>
        <w:rPr>
          <w:rFonts w:ascii="Verdana" w:hAnsi="Verdana"/>
          <w:color w:val="0C3376"/>
          <w:sz w:val="24"/>
          <w:szCs w:val="24"/>
        </w:rPr>
      </w:pP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hyperlink r:id="rId9" w:history="1">
        <w:r w:rsidRPr="00D64E0A">
          <w:rPr>
            <w:rStyle w:val="Hyperlink"/>
            <w:rFonts w:ascii="Verdana" w:hAnsi="Verdana"/>
            <w:sz w:val="24"/>
            <w:szCs w:val="24"/>
          </w:rPr>
          <w:t>h.vogl@immo-top.at</w:t>
        </w:r>
      </w:hyperlink>
    </w:p>
    <w:bookmarkEnd w:id="0"/>
    <w:p w:rsidR="00661718" w:rsidRDefault="00661718" w:rsidP="0092384A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61718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61718" w:rsidRDefault="00661718" w:rsidP="00694F66">
      <w:pPr>
        <w:pStyle w:val="KeinLeerraum"/>
        <w:rPr>
          <w:rFonts w:ascii="Verdana" w:hAnsi="Verdana"/>
          <w:b/>
          <w:color w:val="0C3376"/>
          <w:sz w:val="24"/>
          <w:szCs w:val="24"/>
        </w:rPr>
      </w:pPr>
    </w:p>
    <w:p w:rsidR="00661718" w:rsidRPr="00661718" w:rsidRDefault="00661718" w:rsidP="00694F66">
      <w:pPr>
        <w:pStyle w:val="KeinLeerraum"/>
        <w:rPr>
          <w:rFonts w:ascii="Verdana" w:hAnsi="Verdana"/>
          <w:b/>
          <w:color w:val="0C3376"/>
          <w:szCs w:val="24"/>
        </w:rPr>
      </w:pPr>
    </w:p>
    <w:p w:rsidR="00694F66" w:rsidRPr="007C2209" w:rsidRDefault="007C2209" w:rsidP="009C688D">
      <w:pPr>
        <w:pStyle w:val="KeinLeerraum"/>
        <w:ind w:left="2832" w:right="-142" w:hanging="2832"/>
        <w:jc w:val="both"/>
        <w:rPr>
          <w:rFonts w:ascii="Verdana" w:hAnsi="Verdana"/>
          <w:b/>
          <w:color w:val="0C3376"/>
          <w:szCs w:val="24"/>
        </w:rPr>
      </w:pPr>
      <w:r>
        <w:rPr>
          <w:rFonts w:ascii="Verdana" w:hAnsi="Verdana"/>
          <w:b/>
          <w:color w:val="0C3376"/>
          <w:szCs w:val="24"/>
        </w:rPr>
        <w:t>Baubeschreibung</w:t>
      </w:r>
      <w:r w:rsidR="00661718" w:rsidRPr="00661718">
        <w:rPr>
          <w:rFonts w:ascii="Verdana" w:hAnsi="Verdana"/>
          <w:b/>
          <w:color w:val="0C3376"/>
          <w:szCs w:val="24"/>
        </w:rPr>
        <w:t>:</w:t>
      </w:r>
      <w:r w:rsidR="00661718">
        <w:rPr>
          <w:rFonts w:ascii="Verdana" w:hAnsi="Verdana"/>
          <w:b/>
          <w:color w:val="0C3376"/>
          <w:szCs w:val="24"/>
        </w:rPr>
        <w:tab/>
      </w:r>
      <w:r w:rsidR="00165671">
        <w:rPr>
          <w:rFonts w:ascii="Verdana" w:hAnsi="Verdana"/>
          <w:color w:val="0C3376"/>
        </w:rPr>
        <w:t>Dieses</w:t>
      </w:r>
      <w:r w:rsidR="000E5EA8" w:rsidRPr="007C2209">
        <w:rPr>
          <w:rFonts w:ascii="Verdana" w:hAnsi="Verdana"/>
          <w:color w:val="0C3376"/>
        </w:rPr>
        <w:t xml:space="preserve"> moderne </w:t>
      </w:r>
      <w:r w:rsidR="004C49AF">
        <w:rPr>
          <w:rFonts w:ascii="Verdana" w:hAnsi="Verdana"/>
          <w:color w:val="0C3376"/>
        </w:rPr>
        <w:t>Doppelhaus</w:t>
      </w:r>
      <w:r w:rsidR="00661718" w:rsidRPr="007C2209">
        <w:rPr>
          <w:rFonts w:ascii="Verdana" w:hAnsi="Verdana"/>
          <w:color w:val="0C3376"/>
        </w:rPr>
        <w:t xml:space="preserve"> wird im Wohngebiet von </w:t>
      </w:r>
      <w:r w:rsidR="00212199">
        <w:rPr>
          <w:rFonts w:ascii="Verdana" w:hAnsi="Verdana"/>
          <w:color w:val="0C3376"/>
        </w:rPr>
        <w:t>Exlwöhr</w:t>
      </w:r>
      <w:r w:rsidR="00C87741">
        <w:rPr>
          <w:rFonts w:ascii="Verdana" w:hAnsi="Verdana"/>
          <w:color w:val="0C3376"/>
        </w:rPr>
        <w:t>, in der Gemeinde Vöcklamarkt</w:t>
      </w:r>
      <w:r w:rsidR="000E5EA8" w:rsidRPr="007C2209">
        <w:rPr>
          <w:rFonts w:ascii="Verdana" w:hAnsi="Verdana"/>
          <w:color w:val="0C3376"/>
        </w:rPr>
        <w:t xml:space="preserve"> er</w:t>
      </w:r>
      <w:r w:rsidR="006E3F41" w:rsidRPr="007C2209">
        <w:rPr>
          <w:rFonts w:ascii="Verdana" w:hAnsi="Verdana"/>
          <w:color w:val="0C3376"/>
        </w:rPr>
        <w:t>richtet</w:t>
      </w:r>
      <w:r w:rsidR="006069C0" w:rsidRPr="007C2209">
        <w:rPr>
          <w:rFonts w:ascii="Verdana" w:hAnsi="Verdana"/>
          <w:color w:val="0C3376"/>
        </w:rPr>
        <w:t>. Der</w:t>
      </w:r>
      <w:r w:rsidR="00694F66" w:rsidRPr="007C2209">
        <w:rPr>
          <w:rFonts w:ascii="Verdana" w:hAnsi="Verdana"/>
          <w:color w:val="0C3376"/>
        </w:rPr>
        <w:t xml:space="preserve"> attraktive </w:t>
      </w:r>
      <w:r w:rsidR="000E5EA8" w:rsidRPr="007C2209">
        <w:rPr>
          <w:rFonts w:ascii="Verdana" w:hAnsi="Verdana"/>
          <w:color w:val="0C3376"/>
        </w:rPr>
        <w:t>B</w:t>
      </w:r>
      <w:r w:rsidR="00694F66" w:rsidRPr="007C2209">
        <w:rPr>
          <w:rFonts w:ascii="Verdana" w:hAnsi="Verdana"/>
          <w:color w:val="0C3376"/>
        </w:rPr>
        <w:t xml:space="preserve">au punktet durch die </w:t>
      </w:r>
      <w:r w:rsidR="00A51B95">
        <w:rPr>
          <w:rFonts w:ascii="Verdana" w:hAnsi="Verdana"/>
          <w:color w:val="0C3376"/>
        </w:rPr>
        <w:t>gute</w:t>
      </w:r>
      <w:r w:rsidR="00694F66" w:rsidRPr="007C2209">
        <w:rPr>
          <w:rFonts w:ascii="Verdana" w:hAnsi="Verdana"/>
          <w:color w:val="0C3376"/>
        </w:rPr>
        <w:t xml:space="preserve"> Lage </w:t>
      </w:r>
      <w:r w:rsidR="004C7C0D" w:rsidRPr="007C2209">
        <w:rPr>
          <w:rFonts w:ascii="Verdana" w:hAnsi="Verdana"/>
          <w:color w:val="0C3376"/>
        </w:rPr>
        <w:t xml:space="preserve">und </w:t>
      </w:r>
      <w:r w:rsidR="009C688D">
        <w:rPr>
          <w:rFonts w:ascii="Verdana" w:hAnsi="Verdana"/>
          <w:color w:val="0C3376"/>
        </w:rPr>
        <w:t>einem</w:t>
      </w:r>
      <w:r w:rsidR="005350A4">
        <w:rPr>
          <w:rFonts w:ascii="Verdana" w:hAnsi="Verdana"/>
          <w:color w:val="0C3376"/>
        </w:rPr>
        <w:t xml:space="preserve"> herrlichen Garten, einer</w:t>
      </w:r>
      <w:r w:rsidR="00694F66" w:rsidRPr="007C2209">
        <w:rPr>
          <w:rFonts w:ascii="Verdana" w:hAnsi="Verdana"/>
          <w:color w:val="0C3376"/>
        </w:rPr>
        <w:t xml:space="preserve"> </w:t>
      </w:r>
      <w:r w:rsidR="000E5EA8" w:rsidRPr="007C2209">
        <w:rPr>
          <w:rFonts w:ascii="Verdana" w:hAnsi="Verdana"/>
          <w:color w:val="0C3376"/>
        </w:rPr>
        <w:t>schönen</w:t>
      </w:r>
      <w:r w:rsidR="00694F66" w:rsidRPr="007C2209">
        <w:rPr>
          <w:rFonts w:ascii="Verdana" w:hAnsi="Verdana"/>
          <w:color w:val="0C3376"/>
        </w:rPr>
        <w:t xml:space="preserve"> Terrasse sowie einer </w:t>
      </w:r>
      <w:r w:rsidR="006069C0" w:rsidRPr="007C2209">
        <w:rPr>
          <w:rFonts w:ascii="Verdana" w:hAnsi="Verdana"/>
          <w:color w:val="0C3376"/>
        </w:rPr>
        <w:t>gute</w:t>
      </w:r>
      <w:r w:rsidR="00240404" w:rsidRPr="007C2209">
        <w:rPr>
          <w:rFonts w:ascii="Verdana" w:hAnsi="Verdana"/>
          <w:color w:val="0C3376"/>
        </w:rPr>
        <w:t>n</w:t>
      </w:r>
      <w:r w:rsidR="00661718" w:rsidRPr="007C2209">
        <w:rPr>
          <w:rFonts w:ascii="Verdana" w:hAnsi="Verdana"/>
          <w:color w:val="0C3376"/>
        </w:rPr>
        <w:t xml:space="preserve"> Ziegelb</w:t>
      </w:r>
      <w:r w:rsidR="00694F66" w:rsidRPr="007C2209">
        <w:rPr>
          <w:rFonts w:ascii="Verdana" w:hAnsi="Verdana"/>
          <w:color w:val="0C3376"/>
        </w:rPr>
        <w:t xml:space="preserve">auweise mit </w:t>
      </w:r>
      <w:r w:rsidR="006069C0" w:rsidRPr="007C2209">
        <w:rPr>
          <w:rFonts w:ascii="Verdana" w:hAnsi="Verdana"/>
          <w:color w:val="0C3376"/>
        </w:rPr>
        <w:t>Fußbodenheizung.</w:t>
      </w:r>
    </w:p>
    <w:p w:rsidR="00694F66" w:rsidRPr="007C2209" w:rsidRDefault="00694F66" w:rsidP="00661718">
      <w:pPr>
        <w:pStyle w:val="KeinLeerraum"/>
        <w:ind w:left="2832"/>
        <w:jc w:val="both"/>
        <w:rPr>
          <w:rFonts w:ascii="Verdana" w:hAnsi="Verdana"/>
          <w:color w:val="0C3376"/>
        </w:rPr>
      </w:pPr>
    </w:p>
    <w:p w:rsidR="006069C0" w:rsidRDefault="006069C0" w:rsidP="00103952">
      <w:pPr>
        <w:pStyle w:val="KeinLeerraum"/>
        <w:jc w:val="both"/>
        <w:rPr>
          <w:rFonts w:ascii="Verdana" w:hAnsi="Verdana"/>
          <w:color w:val="0C3376"/>
        </w:rPr>
      </w:pPr>
    </w:p>
    <w:p w:rsidR="00661718" w:rsidRDefault="00661718" w:rsidP="00103952">
      <w:pPr>
        <w:pStyle w:val="KeinLeerraum"/>
        <w:jc w:val="both"/>
        <w:rPr>
          <w:rFonts w:ascii="Verdana" w:hAnsi="Verdana"/>
          <w:color w:val="0C3376"/>
        </w:rPr>
      </w:pPr>
    </w:p>
    <w:p w:rsidR="00165671" w:rsidRDefault="00165671" w:rsidP="00103952">
      <w:pPr>
        <w:pStyle w:val="KeinLeerraum"/>
        <w:jc w:val="both"/>
        <w:rPr>
          <w:rFonts w:ascii="Verdana" w:hAnsi="Verdana"/>
          <w:color w:val="0C3376"/>
        </w:rPr>
      </w:pPr>
    </w:p>
    <w:p w:rsidR="00C95069" w:rsidRPr="007C2209" w:rsidRDefault="00C9506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661718" w:rsidRPr="008A66F8" w:rsidRDefault="007C2209" w:rsidP="008A66F8">
      <w:pPr>
        <w:pStyle w:val="KeinLeerraum"/>
        <w:ind w:left="2832" w:hanging="2832"/>
        <w:jc w:val="both"/>
        <w:rPr>
          <w:rFonts w:ascii="Verdana" w:hAnsi="Verdana"/>
          <w:b/>
          <w:color w:val="0C3376"/>
        </w:rPr>
      </w:pPr>
      <w:r w:rsidRPr="007C2209">
        <w:rPr>
          <w:rFonts w:ascii="Verdana" w:hAnsi="Verdana"/>
          <w:b/>
          <w:color w:val="0C3376"/>
        </w:rPr>
        <w:t>Objektbeschreibung:</w:t>
      </w:r>
      <w:r w:rsidR="008A66F8">
        <w:rPr>
          <w:rFonts w:ascii="Verdana" w:hAnsi="Verdana"/>
          <w:b/>
          <w:color w:val="0C3376"/>
        </w:rPr>
        <w:tab/>
      </w:r>
      <w:r w:rsidR="008A66F8">
        <w:rPr>
          <w:rFonts w:ascii="Verdana" w:hAnsi="Verdana"/>
          <w:color w:val="002060"/>
        </w:rPr>
        <w:t>Der Neubau</w:t>
      </w:r>
      <w:r w:rsidR="008A66F8" w:rsidRPr="008A66F8">
        <w:rPr>
          <w:rFonts w:ascii="Verdana" w:hAnsi="Verdana"/>
          <w:color w:val="002060"/>
        </w:rPr>
        <w:t xml:space="preserve"> </w:t>
      </w:r>
      <w:r w:rsidR="00D1681C">
        <w:rPr>
          <w:rFonts w:ascii="Verdana" w:hAnsi="Verdana"/>
          <w:color w:val="002060"/>
        </w:rPr>
        <w:t>besteht aus einem großen, hellen Wohn- und Esszimmer</w:t>
      </w:r>
      <w:r w:rsidR="009C688D">
        <w:rPr>
          <w:rFonts w:ascii="Verdana" w:hAnsi="Verdana"/>
          <w:color w:val="002060"/>
        </w:rPr>
        <w:t xml:space="preserve"> inkl. Küche</w:t>
      </w:r>
      <w:r w:rsidR="00196833">
        <w:rPr>
          <w:rFonts w:ascii="Verdana" w:hAnsi="Verdana"/>
          <w:color w:val="002060"/>
        </w:rPr>
        <w:t xml:space="preserve"> im Erdgeschoss</w:t>
      </w:r>
      <w:r w:rsidR="00D1681C">
        <w:rPr>
          <w:rFonts w:ascii="Verdana" w:hAnsi="Verdana"/>
          <w:color w:val="002060"/>
        </w:rPr>
        <w:t>, von welchem man auf die sonnige Terrasse und in den Garten gelangt</w:t>
      </w:r>
      <w:r w:rsidR="00F20504">
        <w:rPr>
          <w:rFonts w:ascii="Verdana" w:hAnsi="Verdana"/>
          <w:color w:val="002060"/>
        </w:rPr>
        <w:t>.</w:t>
      </w:r>
      <w:r w:rsidR="00D1681C">
        <w:rPr>
          <w:rFonts w:ascii="Verdana" w:hAnsi="Verdana"/>
          <w:color w:val="002060"/>
        </w:rPr>
        <w:t xml:space="preserve"> </w:t>
      </w:r>
      <w:r w:rsidR="00270A94">
        <w:rPr>
          <w:rFonts w:ascii="Verdana" w:hAnsi="Verdana"/>
          <w:color w:val="002060"/>
        </w:rPr>
        <w:t xml:space="preserve">Über den Flur gelangt man direkt in die Garage. </w:t>
      </w:r>
      <w:r w:rsidR="009C688D">
        <w:rPr>
          <w:rFonts w:ascii="Verdana" w:hAnsi="Verdana"/>
          <w:color w:val="002060"/>
        </w:rPr>
        <w:t xml:space="preserve">Ebenfalls im Erdgeschoss befindet sich ein </w:t>
      </w:r>
      <w:r w:rsidR="00270A94">
        <w:rPr>
          <w:rFonts w:ascii="Verdana" w:hAnsi="Verdana"/>
          <w:color w:val="002060"/>
        </w:rPr>
        <w:t>WC</w:t>
      </w:r>
      <w:r w:rsidR="00D1681C">
        <w:rPr>
          <w:rFonts w:ascii="Verdana" w:hAnsi="Verdana"/>
          <w:color w:val="002060"/>
        </w:rPr>
        <w:t xml:space="preserve">. </w:t>
      </w:r>
      <w:r w:rsidR="00196833">
        <w:rPr>
          <w:rFonts w:ascii="Verdana" w:hAnsi="Verdana"/>
          <w:color w:val="002060"/>
        </w:rPr>
        <w:t>Über die Treppe gelang</w:t>
      </w:r>
      <w:r w:rsidR="00F20504">
        <w:rPr>
          <w:rFonts w:ascii="Verdana" w:hAnsi="Verdana"/>
          <w:color w:val="002060"/>
        </w:rPr>
        <w:t>t man in das 1.OG welches aus dr</w:t>
      </w:r>
      <w:r w:rsidR="00196833">
        <w:rPr>
          <w:rFonts w:ascii="Verdana" w:hAnsi="Verdana"/>
          <w:color w:val="002060"/>
        </w:rPr>
        <w:t xml:space="preserve">ei </w:t>
      </w:r>
      <w:r w:rsidR="00C84784">
        <w:rPr>
          <w:rFonts w:ascii="Verdana" w:hAnsi="Verdana"/>
          <w:color w:val="002060"/>
        </w:rPr>
        <w:t xml:space="preserve">schönen, großen </w:t>
      </w:r>
      <w:r w:rsidR="00196833">
        <w:rPr>
          <w:rFonts w:ascii="Verdana" w:hAnsi="Verdana"/>
          <w:color w:val="002060"/>
        </w:rPr>
        <w:t>Zimmern</w:t>
      </w:r>
      <w:r w:rsidR="00270A94">
        <w:rPr>
          <w:rFonts w:ascii="Verdana" w:hAnsi="Verdana"/>
          <w:color w:val="002060"/>
        </w:rPr>
        <w:t>, einem WC</w:t>
      </w:r>
      <w:r w:rsidR="00196833">
        <w:rPr>
          <w:rFonts w:ascii="Verdana" w:hAnsi="Verdana"/>
          <w:color w:val="002060"/>
        </w:rPr>
        <w:t xml:space="preserve"> und einem </w:t>
      </w:r>
      <w:r w:rsidR="00C84784">
        <w:rPr>
          <w:rFonts w:ascii="Verdana" w:hAnsi="Verdana"/>
          <w:color w:val="002060"/>
        </w:rPr>
        <w:t>geräumigen</w:t>
      </w:r>
      <w:r w:rsidR="00196833">
        <w:rPr>
          <w:rFonts w:ascii="Verdana" w:hAnsi="Verdana"/>
          <w:color w:val="002060"/>
        </w:rPr>
        <w:t xml:space="preserve"> Bad mit Badewanne und Dusche besteht</w:t>
      </w:r>
      <w:r w:rsidR="002A3127">
        <w:rPr>
          <w:rFonts w:ascii="Verdana" w:hAnsi="Verdana"/>
          <w:color w:val="002060"/>
        </w:rPr>
        <w:t>.</w:t>
      </w:r>
      <w:r w:rsidR="00270A94">
        <w:rPr>
          <w:rFonts w:ascii="Verdana" w:hAnsi="Verdana"/>
          <w:color w:val="002060"/>
        </w:rPr>
        <w:t xml:space="preserve"> Vom Hauptschlafzimmer gelangt man direkt in </w:t>
      </w:r>
      <w:r w:rsidR="00212199">
        <w:rPr>
          <w:rFonts w:ascii="Verdana" w:hAnsi="Verdana"/>
          <w:color w:val="002060"/>
        </w:rPr>
        <w:t>den</w:t>
      </w:r>
      <w:r w:rsidR="00270A94">
        <w:rPr>
          <w:rFonts w:ascii="Verdana" w:hAnsi="Verdana"/>
          <w:color w:val="002060"/>
        </w:rPr>
        <w:t xml:space="preserve"> angrenzende</w:t>
      </w:r>
      <w:r w:rsidR="00212199">
        <w:rPr>
          <w:rFonts w:ascii="Verdana" w:hAnsi="Verdana"/>
          <w:color w:val="002060"/>
        </w:rPr>
        <w:t>n Schrankraum</w:t>
      </w:r>
      <w:r w:rsidR="00270A94">
        <w:rPr>
          <w:rFonts w:ascii="Verdana" w:hAnsi="Verdana"/>
          <w:color w:val="002060"/>
        </w:rPr>
        <w:t>.</w:t>
      </w:r>
      <w:r w:rsidR="002A3127">
        <w:rPr>
          <w:rFonts w:ascii="Verdana" w:hAnsi="Verdana"/>
          <w:color w:val="002060"/>
        </w:rPr>
        <w:t xml:space="preserve"> </w:t>
      </w:r>
      <w:r w:rsidR="008A66F8" w:rsidRPr="008A66F8">
        <w:rPr>
          <w:rFonts w:ascii="Verdana" w:hAnsi="Verdana"/>
          <w:color w:val="002060"/>
        </w:rPr>
        <w:t>Die Wohn- und Schlafräume sind</w:t>
      </w:r>
      <w:r w:rsidR="00E07A44">
        <w:rPr>
          <w:rFonts w:ascii="Verdana" w:hAnsi="Verdana"/>
          <w:color w:val="002060"/>
        </w:rPr>
        <w:t xml:space="preserve"> mit Laminat</w:t>
      </w:r>
      <w:r w:rsidR="008A66F8" w:rsidRPr="008A66F8">
        <w:rPr>
          <w:rFonts w:ascii="Verdana" w:hAnsi="Verdana"/>
          <w:color w:val="002060"/>
        </w:rPr>
        <w:t xml:space="preserve"> ausgestattet. </w:t>
      </w:r>
      <w:r w:rsidR="00E07A44">
        <w:rPr>
          <w:rFonts w:ascii="Verdana" w:hAnsi="Verdana"/>
          <w:color w:val="002060"/>
        </w:rPr>
        <w:t>Im Bad und WC sind graue</w:t>
      </w:r>
      <w:r w:rsidR="008A66F8" w:rsidRPr="008A66F8">
        <w:rPr>
          <w:rFonts w:ascii="Verdana" w:hAnsi="Verdana"/>
          <w:color w:val="002060"/>
        </w:rPr>
        <w:t xml:space="preserve"> </w:t>
      </w:r>
      <w:r w:rsidR="00E07A44">
        <w:rPr>
          <w:rFonts w:ascii="Verdana" w:hAnsi="Verdana"/>
          <w:color w:val="002060"/>
        </w:rPr>
        <w:t>Fließen u</w:t>
      </w:r>
      <w:r w:rsidR="008A66F8" w:rsidRPr="008A66F8">
        <w:rPr>
          <w:rFonts w:ascii="Verdana" w:hAnsi="Verdana"/>
          <w:color w:val="002060"/>
        </w:rPr>
        <w:t>nd hochw</w:t>
      </w:r>
      <w:r w:rsidR="00E07A44">
        <w:rPr>
          <w:rFonts w:ascii="Verdana" w:hAnsi="Verdana"/>
          <w:color w:val="002060"/>
        </w:rPr>
        <w:t xml:space="preserve">ertige weiße Sanitärobjekte </w:t>
      </w:r>
      <w:r w:rsidR="00C84784">
        <w:rPr>
          <w:rFonts w:ascii="Verdana" w:hAnsi="Verdana"/>
          <w:color w:val="002060"/>
        </w:rPr>
        <w:t>vorgesehen</w:t>
      </w:r>
      <w:r w:rsidR="00E07A44">
        <w:rPr>
          <w:rFonts w:ascii="Verdana" w:hAnsi="Verdana"/>
          <w:color w:val="002060"/>
        </w:rPr>
        <w:t xml:space="preserve">. </w:t>
      </w:r>
      <w:r w:rsidR="008A66F8" w:rsidRPr="008A66F8">
        <w:rPr>
          <w:rFonts w:ascii="Verdana" w:hAnsi="Verdana"/>
          <w:color w:val="002060"/>
        </w:rPr>
        <w:t xml:space="preserve">Das Haus verfügt über eine </w:t>
      </w:r>
      <w:r w:rsidR="00E07A44">
        <w:rPr>
          <w:rFonts w:ascii="Verdana" w:hAnsi="Verdana"/>
          <w:color w:val="002060"/>
        </w:rPr>
        <w:t>Fußbodenheiz</w:t>
      </w:r>
      <w:r w:rsidR="00270A94">
        <w:rPr>
          <w:rFonts w:ascii="Verdana" w:hAnsi="Verdana"/>
          <w:color w:val="002060"/>
        </w:rPr>
        <w:t>ung mittels Wärmepumpe. Vor dem Haus sind neben der Garage noch weitere Abstellplätze vorhanden</w:t>
      </w:r>
      <w:r w:rsidR="00196833">
        <w:rPr>
          <w:rFonts w:ascii="Verdana" w:hAnsi="Verdana"/>
          <w:color w:val="002060"/>
        </w:rPr>
        <w:t>.</w:t>
      </w:r>
      <w:r w:rsidR="008A66F8" w:rsidRPr="008A66F8">
        <w:rPr>
          <w:rFonts w:ascii="Verdana" w:hAnsi="Verdana"/>
          <w:color w:val="002060"/>
        </w:rPr>
        <w:t xml:space="preserve"> Weitere Details </w:t>
      </w:r>
      <w:r w:rsidR="009C688D">
        <w:rPr>
          <w:rFonts w:ascii="Verdana" w:hAnsi="Verdana"/>
          <w:color w:val="002060"/>
        </w:rPr>
        <w:t>erhalten Sie</w:t>
      </w:r>
      <w:r w:rsidR="008A66F8" w:rsidRPr="008A66F8">
        <w:rPr>
          <w:rFonts w:ascii="Verdana" w:hAnsi="Verdana"/>
          <w:color w:val="002060"/>
        </w:rPr>
        <w:t xml:space="preserve"> gerne auf Anfrage.</w:t>
      </w:r>
    </w:p>
    <w:p w:rsidR="007C2209" w:rsidRDefault="007C2209" w:rsidP="00103952">
      <w:pPr>
        <w:pStyle w:val="KeinLeerraum"/>
        <w:jc w:val="both"/>
        <w:rPr>
          <w:rFonts w:ascii="Verdana" w:hAnsi="Verdana"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color w:val="0C3376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color w:val="0C3376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color w:val="0C3376"/>
        </w:rPr>
      </w:pPr>
    </w:p>
    <w:p w:rsidR="00661718" w:rsidRDefault="00661718" w:rsidP="00103952">
      <w:pPr>
        <w:pStyle w:val="KeinLeerraum"/>
        <w:jc w:val="both"/>
        <w:rPr>
          <w:rFonts w:ascii="Verdana" w:hAnsi="Verdana"/>
          <w:color w:val="0C3376"/>
        </w:rPr>
      </w:pPr>
    </w:p>
    <w:p w:rsidR="006E3F41" w:rsidRPr="007C2209" w:rsidRDefault="007C2209" w:rsidP="00103952">
      <w:pPr>
        <w:pStyle w:val="KeinLeerraum"/>
        <w:jc w:val="both"/>
        <w:rPr>
          <w:rFonts w:ascii="Verdana" w:hAnsi="Verdana" w:cs="Arial"/>
          <w:b/>
          <w:color w:val="0C3376"/>
        </w:rPr>
      </w:pPr>
      <w:r w:rsidRPr="007C2209">
        <w:rPr>
          <w:rFonts w:ascii="Verdana" w:hAnsi="Verdana" w:cs="Arial"/>
          <w:b/>
          <w:color w:val="0C3376"/>
        </w:rPr>
        <w:t>Nutzfläche:</w:t>
      </w:r>
    </w:p>
    <w:p w:rsidR="008C4F92" w:rsidRPr="007C2209" w:rsidRDefault="008C4F92" w:rsidP="00103952">
      <w:pPr>
        <w:pStyle w:val="KeinLeerraum"/>
        <w:jc w:val="both"/>
        <w:rPr>
          <w:rFonts w:ascii="Verdana" w:hAnsi="Verdana"/>
          <w:color w:val="002060"/>
        </w:rPr>
      </w:pPr>
      <w:r w:rsidRPr="007C2209">
        <w:rPr>
          <w:rFonts w:ascii="Verdana" w:hAnsi="Verdana"/>
          <w:color w:val="002060"/>
        </w:rPr>
        <w:fldChar w:fldCharType="begin"/>
      </w:r>
      <w:r w:rsidRPr="007C2209">
        <w:rPr>
          <w:rFonts w:ascii="Verdana" w:hAnsi="Verdana"/>
          <w:color w:val="002060"/>
        </w:rPr>
        <w:instrText xml:space="preserve"> LINK Excel.Sheet.12 "C:\\Users\\Immotop\\Documents\\Immotop\\Hainbach HADO\\Nutzfläche HADO.xlsx" "Tabelle1!Z2S1:Z17S3" \a \f 4 \h </w:instrText>
      </w:r>
      <w:r w:rsidR="005B3254" w:rsidRPr="007C2209">
        <w:rPr>
          <w:rFonts w:ascii="Verdana" w:hAnsi="Verdana"/>
          <w:color w:val="002060"/>
        </w:rPr>
        <w:instrText xml:space="preserve"> \* MERGEFORMAT </w:instrText>
      </w:r>
      <w:r w:rsidRPr="007C2209">
        <w:rPr>
          <w:rFonts w:ascii="Verdana" w:hAnsi="Verdana"/>
          <w:color w:val="002060"/>
        </w:rPr>
        <w:fldChar w:fldCharType="separate"/>
      </w:r>
    </w:p>
    <w:p w:rsidR="00136083" w:rsidRPr="003569B2" w:rsidRDefault="008C4F92" w:rsidP="00136083">
      <w:pPr>
        <w:pStyle w:val="KeinLeerraum"/>
        <w:jc w:val="both"/>
        <w:rPr>
          <w:rFonts w:ascii="Verdana" w:hAnsi="Verdana"/>
          <w:color w:val="002060"/>
        </w:rPr>
      </w:pPr>
      <w:r w:rsidRPr="007C2209">
        <w:rPr>
          <w:rFonts w:ascii="Verdana" w:hAnsi="Verdana"/>
          <w:color w:val="002060"/>
        </w:rPr>
        <w:fldChar w:fldCharType="end"/>
      </w:r>
    </w:p>
    <w:tbl>
      <w:tblPr>
        <w:tblpPr w:leftFromText="141" w:rightFromText="141" w:vertAnchor="text" w:horzAnchor="margin" w:tblpXSpec="center" w:tblpY="-52"/>
        <w:tblW w:w="3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875"/>
      </w:tblGrid>
      <w:tr w:rsidR="00CD06C6" w:rsidRPr="00136083" w:rsidTr="00CD06C6">
        <w:trPr>
          <w:trHeight w:val="375"/>
        </w:trPr>
        <w:tc>
          <w:tcPr>
            <w:tcW w:w="34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de-AT" w:eastAsia="de-A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de-AT" w:eastAsia="de-AT"/>
              </w:rPr>
              <w:t xml:space="preserve">Nutzfläche 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[m²]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Eingang</w:t>
            </w: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 xml:space="preserve"> (EG)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7,22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WC (EG)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1,82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Wohn- Esszimmer</w:t>
            </w: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 xml:space="preserve"> (EG)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35,52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Flur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7,94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WC</w:t>
            </w: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 xml:space="preserve">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2,16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Bad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9,09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Zimmer 1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11,39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Zimmer 2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11,39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D06C6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Zimmer 3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11,78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6C6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Garderobe (OG)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6,74</w:t>
            </w:r>
          </w:p>
        </w:tc>
      </w:tr>
      <w:tr w:rsidR="00CD06C6" w:rsidRPr="00136083" w:rsidTr="00CD06C6">
        <w:trPr>
          <w:trHeight w:val="330"/>
        </w:trPr>
        <w:tc>
          <w:tcPr>
            <w:tcW w:w="2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AT" w:eastAsia="de-AT"/>
              </w:rPr>
              <w:t>Gesamt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AT" w:eastAsia="de-A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de-AT" w:eastAsia="de-AT"/>
              </w:rPr>
              <w:t>105,05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 </w:t>
            </w:r>
          </w:p>
        </w:tc>
      </w:tr>
      <w:tr w:rsidR="00CD06C6" w:rsidRPr="00136083" w:rsidTr="00CD06C6">
        <w:trPr>
          <w:trHeight w:val="300"/>
        </w:trPr>
        <w:tc>
          <w:tcPr>
            <w:tcW w:w="25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 w:rsidRPr="00136083">
              <w:rPr>
                <w:rFonts w:ascii="Arial" w:eastAsia="Times New Roman" w:hAnsi="Arial" w:cs="Arial"/>
                <w:color w:val="000000"/>
                <w:lang w:val="de-AT" w:eastAsia="de-AT"/>
              </w:rPr>
              <w:t>Terrasse</w:t>
            </w: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D06C6" w:rsidRPr="00136083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13,72</w:t>
            </w:r>
          </w:p>
        </w:tc>
      </w:tr>
      <w:tr w:rsidR="00CD06C6" w:rsidRPr="00136083" w:rsidTr="00CD06C6">
        <w:trPr>
          <w:trHeight w:val="315"/>
        </w:trPr>
        <w:tc>
          <w:tcPr>
            <w:tcW w:w="25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6C6" w:rsidRPr="00136083" w:rsidRDefault="00CD06C6" w:rsidP="00CD06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Garage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D06C6" w:rsidRDefault="00CD06C6" w:rsidP="00CD06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de-AT" w:eastAsia="de-AT"/>
              </w:rPr>
            </w:pPr>
            <w:r>
              <w:rPr>
                <w:rFonts w:ascii="Arial" w:eastAsia="Times New Roman" w:hAnsi="Arial" w:cs="Arial"/>
                <w:color w:val="000000"/>
                <w:lang w:val="de-AT" w:eastAsia="de-AT"/>
              </w:rPr>
              <w:t>20,32</w:t>
            </w:r>
          </w:p>
        </w:tc>
      </w:tr>
    </w:tbl>
    <w:p w:rsidR="00940A9C" w:rsidRPr="003569B2" w:rsidRDefault="00940A9C" w:rsidP="00136083">
      <w:pPr>
        <w:pStyle w:val="KeinLeerraum"/>
        <w:jc w:val="both"/>
        <w:rPr>
          <w:rFonts w:ascii="Verdana" w:hAnsi="Verdana"/>
          <w:color w:val="002060"/>
        </w:rPr>
      </w:pPr>
    </w:p>
    <w:p w:rsidR="009749C3" w:rsidRDefault="009749C3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7C2209" w:rsidRDefault="007C2209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E07A44" w:rsidRDefault="00E07A44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2A3127" w:rsidRPr="00182AD1" w:rsidRDefault="002A3127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066FA3" w:rsidRDefault="00066FA3" w:rsidP="00103952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2A3127" w:rsidRDefault="002A3127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4F1E5F" w:rsidRDefault="004F1E5F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4F1E5F" w:rsidRDefault="004F1E5F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103952" w:rsidRPr="00182AD1" w:rsidRDefault="008E70BF" w:rsidP="00103952">
      <w:pPr>
        <w:pStyle w:val="KeinLeerraum"/>
        <w:jc w:val="both"/>
        <w:rPr>
          <w:rFonts w:ascii="Verdana" w:hAnsi="Verdana"/>
          <w:color w:val="0C3376"/>
        </w:rPr>
      </w:pPr>
      <w:r w:rsidRPr="008E70BF">
        <w:rPr>
          <w:rFonts w:ascii="Verdana" w:hAnsi="Verdana"/>
          <w:b/>
          <w:color w:val="0C3376"/>
        </w:rPr>
        <w:t>Fertigstellung</w:t>
      </w:r>
      <w:r w:rsidR="002A3127">
        <w:rPr>
          <w:rFonts w:ascii="Verdana" w:hAnsi="Verdana"/>
          <w:color w:val="0C3376"/>
        </w:rPr>
        <w:tab/>
      </w:r>
      <w:r w:rsidR="002A3127">
        <w:rPr>
          <w:rFonts w:ascii="Verdana" w:hAnsi="Verdana"/>
          <w:color w:val="0C3376"/>
        </w:rPr>
        <w:tab/>
      </w:r>
      <w:r w:rsidR="006E620A">
        <w:rPr>
          <w:rFonts w:ascii="Verdana" w:hAnsi="Verdana"/>
          <w:color w:val="0C3376"/>
        </w:rPr>
        <w:t>Herbst 2018</w:t>
      </w:r>
    </w:p>
    <w:p w:rsidR="002A3A55" w:rsidRDefault="002A3A55" w:rsidP="002A3A55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2A3127" w:rsidRDefault="002A3127" w:rsidP="002A3A55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9749C3" w:rsidRDefault="009749C3" w:rsidP="002A3A55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6E3F41" w:rsidRPr="002A3127" w:rsidRDefault="002A3A55" w:rsidP="002A3127">
      <w:pPr>
        <w:pStyle w:val="KeinLeerraum"/>
        <w:ind w:left="2832" w:hanging="2832"/>
        <w:jc w:val="both"/>
        <w:rPr>
          <w:rFonts w:ascii="Verdana" w:hAnsi="Verdana"/>
          <w:b/>
          <w:color w:val="0C3376"/>
          <w:sz w:val="24"/>
          <w:szCs w:val="24"/>
        </w:rPr>
      </w:pPr>
      <w:r w:rsidRPr="002A3A55">
        <w:rPr>
          <w:rFonts w:ascii="Verdana" w:hAnsi="Verdana"/>
          <w:b/>
          <w:color w:val="0C3376"/>
          <w:sz w:val="24"/>
          <w:szCs w:val="24"/>
        </w:rPr>
        <w:t>Bauweise</w:t>
      </w:r>
      <w:r w:rsidR="002A3127">
        <w:rPr>
          <w:rFonts w:ascii="Verdana" w:hAnsi="Verdana"/>
          <w:b/>
          <w:color w:val="0C3376"/>
          <w:sz w:val="24"/>
          <w:szCs w:val="24"/>
        </w:rPr>
        <w:t>:</w:t>
      </w:r>
      <w:r w:rsidR="002A3127">
        <w:rPr>
          <w:rFonts w:ascii="Verdana" w:hAnsi="Verdana"/>
          <w:b/>
          <w:color w:val="0C3376"/>
          <w:sz w:val="24"/>
          <w:szCs w:val="24"/>
        </w:rPr>
        <w:tab/>
      </w:r>
      <w:r w:rsidR="002A3127" w:rsidRPr="002A3127">
        <w:rPr>
          <w:rFonts w:ascii="Verdana" w:hAnsi="Verdana"/>
          <w:color w:val="0C3376"/>
          <w:sz w:val="24"/>
          <w:szCs w:val="24"/>
        </w:rPr>
        <w:t>D</w:t>
      </w:r>
      <w:r w:rsidRPr="002A3A55">
        <w:rPr>
          <w:rFonts w:ascii="Verdana" w:hAnsi="Verdana"/>
          <w:color w:val="0C3376"/>
        </w:rPr>
        <w:t xml:space="preserve">ie </w:t>
      </w:r>
      <w:r w:rsidR="006E3F41">
        <w:rPr>
          <w:rFonts w:ascii="Verdana" w:hAnsi="Verdana"/>
          <w:color w:val="0C3376"/>
        </w:rPr>
        <w:t>Häuser</w:t>
      </w:r>
      <w:r w:rsidRPr="002A3A55">
        <w:rPr>
          <w:rFonts w:ascii="Verdana" w:hAnsi="Verdana"/>
          <w:color w:val="0C3376"/>
        </w:rPr>
        <w:t xml:space="preserve"> werden in </w:t>
      </w:r>
      <w:r w:rsidR="006E3F41">
        <w:rPr>
          <w:rFonts w:ascii="Verdana" w:hAnsi="Verdana"/>
          <w:color w:val="0C3376"/>
        </w:rPr>
        <w:t>Massiv</w:t>
      </w:r>
      <w:r w:rsidRPr="002A3A55">
        <w:rPr>
          <w:rFonts w:ascii="Verdana" w:hAnsi="Verdana"/>
          <w:color w:val="0C3376"/>
        </w:rPr>
        <w:t>bauweise hergestellt</w:t>
      </w:r>
      <w:r w:rsidR="006E3F41">
        <w:rPr>
          <w:rFonts w:ascii="Verdana" w:hAnsi="Verdana"/>
          <w:color w:val="0C3376"/>
        </w:rPr>
        <w:t xml:space="preserve">. Sie werden als </w:t>
      </w:r>
      <w:r w:rsidR="00F20504">
        <w:rPr>
          <w:rFonts w:ascii="Verdana" w:hAnsi="Verdana"/>
          <w:color w:val="0C3376"/>
        </w:rPr>
        <w:t>zweistöckige</w:t>
      </w:r>
      <w:r w:rsidR="006E3F41">
        <w:rPr>
          <w:rFonts w:ascii="Verdana" w:hAnsi="Verdana"/>
          <w:color w:val="0C3376"/>
        </w:rPr>
        <w:t xml:space="preserve"> </w:t>
      </w:r>
      <w:r w:rsidR="00483F91">
        <w:rPr>
          <w:rFonts w:ascii="Verdana" w:hAnsi="Verdana"/>
          <w:color w:val="0C3376"/>
        </w:rPr>
        <w:t>Doppel</w:t>
      </w:r>
      <w:r w:rsidR="00196833">
        <w:rPr>
          <w:rFonts w:ascii="Verdana" w:hAnsi="Verdana"/>
          <w:color w:val="0C3376"/>
        </w:rPr>
        <w:t>h</w:t>
      </w:r>
      <w:r w:rsidR="00F20504">
        <w:rPr>
          <w:rFonts w:ascii="Verdana" w:hAnsi="Verdana"/>
          <w:color w:val="0C3376"/>
        </w:rPr>
        <w:t>äuser</w:t>
      </w:r>
      <w:r w:rsidR="00196833">
        <w:rPr>
          <w:rFonts w:ascii="Verdana" w:hAnsi="Verdana"/>
          <w:color w:val="0C3376"/>
        </w:rPr>
        <w:t xml:space="preserve"> mit </w:t>
      </w:r>
      <w:r w:rsidR="00483F91">
        <w:rPr>
          <w:rFonts w:ascii="Verdana" w:hAnsi="Verdana"/>
          <w:color w:val="0C3376"/>
        </w:rPr>
        <w:t>Pult</w:t>
      </w:r>
      <w:r w:rsidR="00196833">
        <w:rPr>
          <w:rFonts w:ascii="Verdana" w:hAnsi="Verdana"/>
          <w:color w:val="0C3376"/>
        </w:rPr>
        <w:t>dach</w:t>
      </w:r>
      <w:r w:rsidR="006E3F41">
        <w:rPr>
          <w:rFonts w:ascii="Verdana" w:hAnsi="Verdana"/>
          <w:color w:val="0C3376"/>
        </w:rPr>
        <w:t xml:space="preserve"> errichtet. Die Wandkonstruktion ist aus Mauerwerk mit </w:t>
      </w:r>
      <w:r w:rsidR="00973829">
        <w:rPr>
          <w:rFonts w:ascii="Verdana" w:hAnsi="Verdana"/>
          <w:color w:val="0C3376"/>
        </w:rPr>
        <w:t xml:space="preserve">Wienerberger </w:t>
      </w:r>
      <w:r w:rsidR="006E3F41">
        <w:rPr>
          <w:rFonts w:ascii="Verdana" w:hAnsi="Verdana"/>
          <w:color w:val="0C3376"/>
        </w:rPr>
        <w:t>P</w:t>
      </w:r>
      <w:r w:rsidR="00973829">
        <w:rPr>
          <w:rFonts w:ascii="Verdana" w:hAnsi="Verdana"/>
          <w:color w:val="0C3376"/>
        </w:rPr>
        <w:t>o</w:t>
      </w:r>
      <w:r w:rsidR="006E3F41">
        <w:rPr>
          <w:rFonts w:ascii="Verdana" w:hAnsi="Verdana"/>
          <w:color w:val="0C3376"/>
        </w:rPr>
        <w:t xml:space="preserve">rotherm-Ziegel. </w:t>
      </w:r>
    </w:p>
    <w:p w:rsidR="006E3F41" w:rsidRDefault="006E3F41" w:rsidP="002A3127">
      <w:pPr>
        <w:pStyle w:val="KeinLeerraum"/>
        <w:ind w:left="2832"/>
        <w:jc w:val="both"/>
        <w:rPr>
          <w:rFonts w:ascii="Verdana" w:hAnsi="Verdana"/>
          <w:color w:val="0C3376"/>
        </w:rPr>
      </w:pPr>
      <w:r>
        <w:rPr>
          <w:rFonts w:ascii="Verdana" w:hAnsi="Verdana"/>
          <w:color w:val="0C3376"/>
        </w:rPr>
        <w:t>Die Beheizung der Häuser erfolgt über Fußbodenheizung mittels Wärmepumpe.</w:t>
      </w:r>
    </w:p>
    <w:p w:rsidR="00EE431F" w:rsidRDefault="00EE431F" w:rsidP="002A3A55">
      <w:pPr>
        <w:pStyle w:val="KeinLeerraum"/>
        <w:jc w:val="both"/>
        <w:rPr>
          <w:rFonts w:ascii="Verdana" w:hAnsi="Verdana"/>
          <w:color w:val="0C3376"/>
        </w:rPr>
      </w:pPr>
    </w:p>
    <w:p w:rsidR="00EE431F" w:rsidRDefault="00EE431F" w:rsidP="002A3A55">
      <w:pPr>
        <w:pStyle w:val="KeinLeerraum"/>
        <w:jc w:val="both"/>
        <w:rPr>
          <w:rFonts w:ascii="Verdana" w:hAnsi="Verdana"/>
          <w:color w:val="0C3376"/>
        </w:rPr>
      </w:pPr>
    </w:p>
    <w:p w:rsidR="00077E94" w:rsidRDefault="00077E94" w:rsidP="002A3A55">
      <w:pPr>
        <w:pStyle w:val="KeinLeerraum"/>
        <w:jc w:val="both"/>
        <w:rPr>
          <w:rFonts w:ascii="Verdana" w:hAnsi="Verdana"/>
          <w:color w:val="0C3376"/>
        </w:rPr>
      </w:pPr>
    </w:p>
    <w:p w:rsidR="002A3127" w:rsidRPr="002A3A55" w:rsidRDefault="002A3127" w:rsidP="002A3A55">
      <w:pPr>
        <w:pStyle w:val="KeinLeerraum"/>
        <w:jc w:val="both"/>
        <w:rPr>
          <w:rFonts w:ascii="Verdana" w:hAnsi="Verdana"/>
          <w:color w:val="0C3376"/>
        </w:rPr>
      </w:pPr>
    </w:p>
    <w:p w:rsidR="002A3A55" w:rsidRPr="002A3127" w:rsidRDefault="002A3A55" w:rsidP="002A3A55">
      <w:pPr>
        <w:pStyle w:val="KeinLeerraum"/>
        <w:jc w:val="both"/>
        <w:rPr>
          <w:rFonts w:ascii="Verdana" w:hAnsi="Verdana"/>
          <w:b/>
          <w:color w:val="1F497D" w:themeColor="text2"/>
          <w:sz w:val="24"/>
        </w:rPr>
      </w:pPr>
      <w:r w:rsidRPr="00EE431F">
        <w:rPr>
          <w:rFonts w:ascii="Verdana" w:hAnsi="Verdana"/>
          <w:b/>
          <w:color w:val="1F497D" w:themeColor="text2"/>
          <w:sz w:val="24"/>
        </w:rPr>
        <w:t>Energieausweis</w:t>
      </w:r>
      <w:r w:rsidR="006E3F41" w:rsidRPr="00EE431F">
        <w:rPr>
          <w:rFonts w:ascii="Verdana" w:hAnsi="Verdana"/>
          <w:b/>
          <w:color w:val="1F497D" w:themeColor="text2"/>
          <w:sz w:val="24"/>
        </w:rPr>
        <w:t xml:space="preserve"> </w:t>
      </w:r>
      <w:r w:rsidR="002A3127">
        <w:rPr>
          <w:rFonts w:ascii="Verdana" w:hAnsi="Verdana"/>
          <w:b/>
          <w:color w:val="1F497D" w:themeColor="text2"/>
          <w:sz w:val="24"/>
        </w:rPr>
        <w:tab/>
      </w:r>
      <w:r w:rsidR="00EE431F" w:rsidRPr="00EE431F">
        <w:rPr>
          <w:rFonts w:ascii="Verdana" w:hAnsi="Verdana"/>
          <w:color w:val="0C3376"/>
        </w:rPr>
        <w:t xml:space="preserve">HWB: </w:t>
      </w:r>
      <w:r w:rsidR="00A927A1">
        <w:rPr>
          <w:rFonts w:ascii="Verdana" w:hAnsi="Verdana"/>
          <w:color w:val="0C3376"/>
        </w:rPr>
        <w:t>5</w:t>
      </w:r>
      <w:r w:rsidR="00973829">
        <w:rPr>
          <w:rFonts w:ascii="Verdana" w:hAnsi="Verdana"/>
          <w:color w:val="0C3376"/>
        </w:rPr>
        <w:t>2</w:t>
      </w:r>
      <w:r w:rsidR="00327B8D">
        <w:rPr>
          <w:rFonts w:ascii="Verdana" w:hAnsi="Verdana"/>
          <w:color w:val="0C3376"/>
        </w:rPr>
        <w:t xml:space="preserve"> kWh/m²a</w:t>
      </w:r>
    </w:p>
    <w:p w:rsidR="008D44E4" w:rsidRPr="00EE431F" w:rsidRDefault="00EE431F" w:rsidP="002A3127">
      <w:pPr>
        <w:pStyle w:val="KeinLeerraum"/>
        <w:ind w:left="2124" w:firstLine="708"/>
        <w:jc w:val="both"/>
        <w:rPr>
          <w:rFonts w:ascii="Verdana" w:hAnsi="Verdana"/>
          <w:color w:val="0C3376"/>
        </w:rPr>
      </w:pPr>
      <w:r>
        <w:rPr>
          <w:rFonts w:ascii="Verdana" w:hAnsi="Verdana"/>
          <w:color w:val="0C3376"/>
        </w:rPr>
        <w:t>fGEE</w:t>
      </w:r>
      <w:r w:rsidRPr="00EE431F">
        <w:rPr>
          <w:rFonts w:ascii="Verdana" w:hAnsi="Verdana"/>
          <w:color w:val="0C3376"/>
        </w:rPr>
        <w:t xml:space="preserve">: </w:t>
      </w:r>
      <w:r w:rsidR="00C87741">
        <w:rPr>
          <w:rFonts w:ascii="Verdana" w:hAnsi="Verdana"/>
          <w:color w:val="0C3376"/>
        </w:rPr>
        <w:t>0,8</w:t>
      </w:r>
    </w:p>
    <w:p w:rsidR="00EE431F" w:rsidRDefault="00EE431F" w:rsidP="00103952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4A3015" w:rsidRDefault="004A3015" w:rsidP="00103952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077E94" w:rsidRDefault="00077E94" w:rsidP="00103952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9749C3" w:rsidRDefault="009749C3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9749C3" w:rsidRDefault="009749C3" w:rsidP="00103952">
      <w:pPr>
        <w:pStyle w:val="KeinLeerraum"/>
        <w:jc w:val="both"/>
        <w:rPr>
          <w:rFonts w:ascii="Verdana" w:hAnsi="Verdana"/>
          <w:b/>
          <w:color w:val="0C3376"/>
        </w:rPr>
      </w:pPr>
    </w:p>
    <w:p w:rsidR="00FB036D" w:rsidRDefault="00FB036D" w:rsidP="00077E94">
      <w:pPr>
        <w:pStyle w:val="KeinLeerraum"/>
        <w:ind w:left="2832" w:hanging="2832"/>
        <w:jc w:val="both"/>
        <w:rPr>
          <w:rFonts w:ascii="Verdana" w:hAnsi="Verdana"/>
          <w:b/>
          <w:color w:val="0C3376"/>
        </w:rPr>
      </w:pPr>
    </w:p>
    <w:p w:rsidR="00F20504" w:rsidRDefault="00F20504" w:rsidP="00077E94">
      <w:pPr>
        <w:pStyle w:val="KeinLeerraum"/>
        <w:ind w:left="2832" w:hanging="2832"/>
        <w:jc w:val="both"/>
        <w:rPr>
          <w:rFonts w:ascii="Verdana" w:hAnsi="Verdana"/>
          <w:b/>
          <w:color w:val="0C3376"/>
        </w:rPr>
      </w:pPr>
    </w:p>
    <w:p w:rsidR="00F20504" w:rsidRDefault="00F20504" w:rsidP="00077E94">
      <w:pPr>
        <w:pStyle w:val="KeinLeerraum"/>
        <w:ind w:left="2832" w:hanging="2832"/>
        <w:jc w:val="both"/>
        <w:rPr>
          <w:rFonts w:ascii="Verdana" w:hAnsi="Verdana"/>
          <w:b/>
          <w:color w:val="0C3376"/>
        </w:rPr>
      </w:pPr>
    </w:p>
    <w:p w:rsidR="00077E94" w:rsidRPr="00077E94" w:rsidRDefault="00D0412E" w:rsidP="00077E94">
      <w:pPr>
        <w:pStyle w:val="KeinLeerraum"/>
        <w:ind w:left="2832" w:hanging="2832"/>
        <w:jc w:val="both"/>
        <w:rPr>
          <w:color w:val="002060"/>
        </w:rPr>
      </w:pPr>
      <w:r w:rsidRPr="00D0412E">
        <w:rPr>
          <w:rFonts w:ascii="Verdana" w:hAnsi="Verdana"/>
          <w:b/>
          <w:color w:val="0C3376"/>
        </w:rPr>
        <w:t>Lage</w:t>
      </w:r>
      <w:r w:rsidR="002A3127">
        <w:rPr>
          <w:rFonts w:ascii="Verdana" w:hAnsi="Verdana"/>
          <w:b/>
          <w:color w:val="0C3376"/>
        </w:rPr>
        <w:tab/>
      </w:r>
      <w:r w:rsidR="002A3127" w:rsidRPr="00077E94">
        <w:rPr>
          <w:rFonts w:ascii="Verdana" w:hAnsi="Verdana"/>
          <w:color w:val="002060"/>
          <w:szCs w:val="24"/>
        </w:rPr>
        <w:t>Diese</w:t>
      </w:r>
      <w:r w:rsidR="00F34DD4">
        <w:rPr>
          <w:rFonts w:ascii="Verdana" w:hAnsi="Verdana"/>
          <w:color w:val="002060"/>
          <w:szCs w:val="24"/>
        </w:rPr>
        <w:t>s</w:t>
      </w:r>
      <w:r w:rsidR="002C4EE1" w:rsidRPr="00077E94">
        <w:rPr>
          <w:rFonts w:ascii="Verdana" w:hAnsi="Verdana"/>
          <w:color w:val="002060"/>
          <w:szCs w:val="24"/>
        </w:rPr>
        <w:t xml:space="preserve"> </w:t>
      </w:r>
      <w:r w:rsidR="00483F91">
        <w:rPr>
          <w:rFonts w:ascii="Verdana" w:hAnsi="Verdana"/>
          <w:color w:val="002060"/>
          <w:szCs w:val="24"/>
        </w:rPr>
        <w:t>Doppel</w:t>
      </w:r>
      <w:r w:rsidR="00F34DD4">
        <w:rPr>
          <w:rFonts w:ascii="Verdana" w:hAnsi="Verdana"/>
          <w:color w:val="002060"/>
          <w:szCs w:val="24"/>
        </w:rPr>
        <w:t>haus</w:t>
      </w:r>
      <w:r w:rsidR="002C4EE1" w:rsidRPr="00077E94">
        <w:rPr>
          <w:rFonts w:ascii="Verdana" w:hAnsi="Verdana"/>
          <w:color w:val="002060"/>
          <w:szCs w:val="24"/>
        </w:rPr>
        <w:t xml:space="preserve"> liegt in schöner, </w:t>
      </w:r>
      <w:r w:rsidR="00F34DD4">
        <w:rPr>
          <w:rFonts w:ascii="Verdana" w:hAnsi="Verdana"/>
          <w:color w:val="002060"/>
          <w:szCs w:val="24"/>
        </w:rPr>
        <w:t>Siedlungsgegend</w:t>
      </w:r>
      <w:r w:rsidR="002C4EE1" w:rsidRPr="00077E94">
        <w:rPr>
          <w:rFonts w:ascii="Verdana" w:hAnsi="Verdana"/>
          <w:color w:val="002060"/>
          <w:szCs w:val="24"/>
        </w:rPr>
        <w:t xml:space="preserve"> </w:t>
      </w:r>
      <w:r w:rsidR="00C87741">
        <w:rPr>
          <w:rFonts w:ascii="Verdana" w:hAnsi="Verdana"/>
          <w:color w:val="002060"/>
          <w:szCs w:val="24"/>
        </w:rPr>
        <w:t>nahe</w:t>
      </w:r>
      <w:r w:rsidR="002C4EE1" w:rsidRPr="00077E94">
        <w:rPr>
          <w:rFonts w:ascii="Verdana" w:hAnsi="Verdana"/>
          <w:color w:val="002060"/>
          <w:szCs w:val="24"/>
        </w:rPr>
        <w:t xml:space="preserve"> </w:t>
      </w:r>
      <w:r w:rsidR="00F34DD4">
        <w:rPr>
          <w:rFonts w:ascii="Verdana" w:hAnsi="Verdana"/>
          <w:color w:val="002060"/>
          <w:szCs w:val="24"/>
        </w:rPr>
        <w:t>Vöcklamarkt</w:t>
      </w:r>
      <w:r w:rsidR="00C87741">
        <w:rPr>
          <w:rFonts w:ascii="Verdana" w:hAnsi="Verdana"/>
          <w:color w:val="002060"/>
          <w:szCs w:val="24"/>
        </w:rPr>
        <w:t>.</w:t>
      </w:r>
      <w:r w:rsidR="00077E94" w:rsidRPr="00077E94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 </w:t>
      </w:r>
      <w:r w:rsidR="006F5EB8" w:rsidRPr="00077E94">
        <w:rPr>
          <w:rFonts w:ascii="Verdana" w:hAnsi="Verdana" w:cs="Helvetica"/>
          <w:color w:val="002060"/>
          <w:szCs w:val="24"/>
          <w:shd w:val="clear" w:color="auto" w:fill="FFFFFF"/>
        </w:rPr>
        <w:t xml:space="preserve">Der Attersee, welchen man in nur </w:t>
      </w:r>
      <w:r w:rsidR="0085115F">
        <w:rPr>
          <w:rFonts w:ascii="Verdana" w:hAnsi="Verdana" w:cs="Helvetica"/>
          <w:color w:val="002060"/>
          <w:szCs w:val="24"/>
          <w:shd w:val="clear" w:color="auto" w:fill="FFFFFF"/>
        </w:rPr>
        <w:t>15</w:t>
      </w:r>
      <w:r w:rsidR="006F5EB8" w:rsidRPr="00077E94">
        <w:rPr>
          <w:rFonts w:ascii="Verdana" w:hAnsi="Verdana" w:cs="Helvetica"/>
          <w:color w:val="002060"/>
          <w:szCs w:val="24"/>
          <w:shd w:val="clear" w:color="auto" w:fill="FFFFFF"/>
        </w:rPr>
        <w:t xml:space="preserve"> Minuten mit dem Auto erreicht,</w:t>
      </w:r>
      <w:r w:rsidR="00077E94" w:rsidRPr="00077E94">
        <w:rPr>
          <w:rFonts w:ascii="Arial" w:hAnsi="Arial" w:cs="Arial"/>
          <w:color w:val="002060"/>
          <w:sz w:val="20"/>
          <w:szCs w:val="20"/>
          <w:shd w:val="clear" w:color="auto" w:fill="FFFFFF"/>
        </w:rPr>
        <w:t xml:space="preserve"> </w:t>
      </w:r>
      <w:r w:rsidR="00077E94" w:rsidRPr="00077E94">
        <w:rPr>
          <w:rFonts w:ascii="Verdana" w:hAnsi="Verdana" w:cs="Arial"/>
          <w:color w:val="002060"/>
          <w:szCs w:val="20"/>
          <w:shd w:val="clear" w:color="auto" w:fill="FFFFFF"/>
        </w:rPr>
        <w:t xml:space="preserve">bietet ein umfassendes Freizeitangebot für die unterschiedlichsten Interessen: Lassen Sie sich kulinarisch verführen, vom Kulturangebot begeistern oder nehmen Sie sportliche Herausforderungen an. Egal, wofür Sie sich begeistern, </w:t>
      </w:r>
      <w:r w:rsidR="00FB036D">
        <w:rPr>
          <w:rFonts w:ascii="Verdana" w:hAnsi="Verdana" w:cs="Arial"/>
          <w:color w:val="002060"/>
          <w:szCs w:val="20"/>
          <w:shd w:val="clear" w:color="auto" w:fill="FFFFFF"/>
        </w:rPr>
        <w:t>die Urlaubsregion „</w:t>
      </w:r>
      <w:r w:rsidR="00077E94" w:rsidRPr="00077E94">
        <w:rPr>
          <w:rFonts w:ascii="Verdana" w:hAnsi="Verdana" w:cs="Arial"/>
          <w:color w:val="002060"/>
          <w:szCs w:val="20"/>
          <w:shd w:val="clear" w:color="auto" w:fill="FFFFFF"/>
        </w:rPr>
        <w:t>Atter</w:t>
      </w:r>
      <w:r w:rsidR="00FB036D">
        <w:rPr>
          <w:rFonts w:ascii="Verdana" w:hAnsi="Verdana" w:cs="Arial"/>
          <w:color w:val="002060"/>
          <w:szCs w:val="20"/>
          <w:shd w:val="clear" w:color="auto" w:fill="FFFFFF"/>
        </w:rPr>
        <w:t>gau“</w:t>
      </w:r>
      <w:r w:rsidR="00077E94" w:rsidRPr="00077E94">
        <w:rPr>
          <w:rFonts w:ascii="Verdana" w:hAnsi="Verdana" w:cs="Arial"/>
          <w:color w:val="002060"/>
          <w:szCs w:val="20"/>
          <w:shd w:val="clear" w:color="auto" w:fill="FFFFFF"/>
        </w:rPr>
        <w:t xml:space="preserve"> lä</w:t>
      </w:r>
      <w:r w:rsidR="00875AEA">
        <w:rPr>
          <w:rFonts w:ascii="Verdana" w:hAnsi="Verdana" w:cs="Arial"/>
          <w:color w:val="002060"/>
          <w:szCs w:val="20"/>
          <w:shd w:val="clear" w:color="auto" w:fill="FFFFFF"/>
        </w:rPr>
        <w:t>ss</w:t>
      </w:r>
      <w:r w:rsidR="00077E94" w:rsidRPr="00077E94">
        <w:rPr>
          <w:rFonts w:ascii="Verdana" w:hAnsi="Verdana" w:cs="Arial"/>
          <w:color w:val="002060"/>
          <w:szCs w:val="20"/>
          <w:shd w:val="clear" w:color="auto" w:fill="FFFFFF"/>
        </w:rPr>
        <w:t>t Ihre Träume wahr werden.</w:t>
      </w:r>
      <w:r w:rsidR="00077E94" w:rsidRPr="00077E94">
        <w:rPr>
          <w:rStyle w:val="apple-converted-space"/>
          <w:rFonts w:ascii="Verdana" w:hAnsi="Verdana" w:cs="Arial"/>
          <w:color w:val="002060"/>
          <w:szCs w:val="20"/>
          <w:shd w:val="clear" w:color="auto" w:fill="FFFFFF"/>
        </w:rPr>
        <w:t> </w:t>
      </w:r>
    </w:p>
    <w:p w:rsidR="00D1681C" w:rsidRPr="008B50F9" w:rsidRDefault="00D1681C" w:rsidP="008B50F9">
      <w:pPr>
        <w:pStyle w:val="KeinLeerraum"/>
        <w:jc w:val="both"/>
        <w:rPr>
          <w:rFonts w:ascii="Verdana" w:hAnsi="Verdana"/>
          <w:color w:val="0C3376"/>
        </w:rPr>
      </w:pPr>
    </w:p>
    <w:p w:rsidR="0085115F" w:rsidRDefault="0085115F" w:rsidP="001A7A30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D1681C" w:rsidRDefault="00D1681C" w:rsidP="001A7A30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1A7A30" w:rsidRPr="00182AD1" w:rsidRDefault="001A7A30" w:rsidP="001A7A30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  <w:r w:rsidRPr="00182AD1">
        <w:rPr>
          <w:rFonts w:ascii="Verdana" w:hAnsi="Verdana"/>
          <w:b/>
          <w:color w:val="0C3376"/>
          <w:sz w:val="24"/>
          <w:szCs w:val="24"/>
        </w:rPr>
        <w:t>Nebenkosten</w:t>
      </w:r>
      <w:r w:rsidR="00A927A1">
        <w:rPr>
          <w:rFonts w:ascii="Verdana" w:hAnsi="Verdana"/>
          <w:b/>
          <w:color w:val="0C3376"/>
          <w:sz w:val="24"/>
          <w:szCs w:val="24"/>
        </w:rPr>
        <w:t>:</w:t>
      </w:r>
    </w:p>
    <w:p w:rsidR="001A7A30" w:rsidRPr="00182AD1" w:rsidRDefault="001A7A30" w:rsidP="001A7A30">
      <w:pPr>
        <w:pStyle w:val="KeinLeerraum"/>
        <w:jc w:val="both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Grunderwerbssteuer (3,5 %)</w:t>
      </w:r>
    </w:p>
    <w:p w:rsidR="001A7A30" w:rsidRPr="00182AD1" w:rsidRDefault="001A7A30" w:rsidP="001A7A30">
      <w:pPr>
        <w:pStyle w:val="KeinLeerraum"/>
        <w:jc w:val="both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Grundbucheintragungsgebühr (1,1 %)</w:t>
      </w:r>
    </w:p>
    <w:p w:rsidR="001A7A30" w:rsidRDefault="001A7A30" w:rsidP="001A7A30">
      <w:pPr>
        <w:pStyle w:val="KeinLeerraum"/>
        <w:jc w:val="both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Vertragserrichtungs- und Treuhandabwicklungskosten: nach Tarif des Vertrags</w:t>
      </w:r>
      <w:r w:rsidR="00A927A1">
        <w:rPr>
          <w:rFonts w:ascii="Verdana" w:hAnsi="Verdana"/>
          <w:color w:val="0C3376"/>
        </w:rPr>
        <w:t>-</w:t>
      </w:r>
      <w:r w:rsidR="00C15FE4" w:rsidRPr="00182AD1">
        <w:rPr>
          <w:rFonts w:ascii="Verdana" w:hAnsi="Verdana"/>
          <w:color w:val="0C3376"/>
        </w:rPr>
        <w:t xml:space="preserve"> E</w:t>
      </w:r>
      <w:r w:rsidRPr="00182AD1">
        <w:rPr>
          <w:rFonts w:ascii="Verdana" w:hAnsi="Verdana"/>
          <w:color w:val="0C3376"/>
        </w:rPr>
        <w:t>rrichters.</w:t>
      </w:r>
      <w:r w:rsidR="00CD65CD">
        <w:rPr>
          <w:rFonts w:ascii="Verdana" w:hAnsi="Verdana"/>
          <w:color w:val="0C3376"/>
        </w:rPr>
        <w:br/>
      </w:r>
    </w:p>
    <w:p w:rsidR="006E3F41" w:rsidRPr="00A927A1" w:rsidRDefault="006E3F41" w:rsidP="001A7A30">
      <w:pPr>
        <w:pStyle w:val="KeinLeerraum"/>
        <w:jc w:val="both"/>
        <w:rPr>
          <w:rFonts w:ascii="Verdana" w:hAnsi="Verdana"/>
          <w:b/>
          <w:color w:val="0C3376"/>
        </w:rPr>
      </w:pPr>
      <w:r w:rsidRPr="00A927A1">
        <w:rPr>
          <w:rFonts w:ascii="Verdana" w:hAnsi="Verdana"/>
          <w:b/>
          <w:color w:val="002060"/>
        </w:rPr>
        <w:t>Auf- und Anschluss</w:t>
      </w:r>
      <w:r w:rsidR="00CD65CD">
        <w:rPr>
          <w:rFonts w:ascii="Verdana" w:hAnsi="Verdana"/>
          <w:b/>
          <w:color w:val="002060"/>
        </w:rPr>
        <w:t>k</w:t>
      </w:r>
      <w:r w:rsidRPr="00A927A1">
        <w:rPr>
          <w:rFonts w:ascii="Verdana" w:hAnsi="Verdana"/>
          <w:b/>
          <w:color w:val="002060"/>
        </w:rPr>
        <w:t>osten</w:t>
      </w:r>
      <w:r w:rsidR="00A927A1">
        <w:rPr>
          <w:rFonts w:ascii="Verdana" w:hAnsi="Verdana"/>
          <w:b/>
          <w:color w:val="002060"/>
        </w:rPr>
        <w:t>:</w:t>
      </w:r>
      <w:r w:rsidRPr="00A927A1">
        <w:rPr>
          <w:rFonts w:ascii="Verdana" w:hAnsi="Verdana"/>
          <w:b/>
          <w:color w:val="002060"/>
        </w:rPr>
        <w:t xml:space="preserve"> </w:t>
      </w:r>
    </w:p>
    <w:p w:rsidR="001A7A30" w:rsidRPr="00182AD1" w:rsidRDefault="001A7A30" w:rsidP="001A7A30">
      <w:pPr>
        <w:pStyle w:val="KeinLeerraum"/>
        <w:jc w:val="both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Oben genannte Nebenkosten werden nicht über den Bauträger verrechnet. Die Anschlusskosten für Telefon, Unterhaltungs- und Informationsmedien, etc. sind vom Käufer zu entrichten.</w:t>
      </w:r>
    </w:p>
    <w:p w:rsidR="001A7A30" w:rsidRPr="00182AD1" w:rsidRDefault="001A7A30" w:rsidP="001A7A30">
      <w:pPr>
        <w:pStyle w:val="KeinLeerraum"/>
        <w:jc w:val="both"/>
        <w:rPr>
          <w:rFonts w:ascii="Verdana" w:hAnsi="Verdana"/>
          <w:color w:val="0C3376"/>
        </w:rPr>
      </w:pPr>
    </w:p>
    <w:p w:rsidR="001A7A30" w:rsidRDefault="001A7A30" w:rsidP="001A7A30">
      <w:pPr>
        <w:pStyle w:val="KeinLeerraum"/>
        <w:jc w:val="both"/>
        <w:rPr>
          <w:rFonts w:ascii="Verdana" w:hAnsi="Verdana"/>
          <w:color w:val="0C3376"/>
        </w:rPr>
      </w:pPr>
    </w:p>
    <w:p w:rsidR="00077E94" w:rsidRDefault="00077E94" w:rsidP="001A7A30">
      <w:pPr>
        <w:pStyle w:val="KeinLeerraum"/>
        <w:jc w:val="both"/>
        <w:rPr>
          <w:rFonts w:ascii="Verdana" w:hAnsi="Verdana"/>
          <w:color w:val="0C3376"/>
        </w:rPr>
      </w:pPr>
    </w:p>
    <w:p w:rsidR="00077E94" w:rsidRDefault="00077E94" w:rsidP="001A7A30">
      <w:pPr>
        <w:pStyle w:val="KeinLeerraum"/>
        <w:jc w:val="both"/>
        <w:rPr>
          <w:rFonts w:ascii="Verdana" w:hAnsi="Verdana"/>
          <w:color w:val="0C3376"/>
        </w:rPr>
      </w:pPr>
    </w:p>
    <w:p w:rsidR="00077E94" w:rsidRPr="00182AD1" w:rsidRDefault="00077E94" w:rsidP="001A7A30">
      <w:pPr>
        <w:pStyle w:val="KeinLeerraum"/>
        <w:jc w:val="both"/>
        <w:rPr>
          <w:rFonts w:ascii="Verdana" w:hAnsi="Verdana"/>
          <w:color w:val="0C3376"/>
        </w:rPr>
      </w:pPr>
    </w:p>
    <w:p w:rsidR="001A7A30" w:rsidRDefault="001A7A30" w:rsidP="001A7A30">
      <w:pPr>
        <w:pStyle w:val="KeinLeerraum"/>
        <w:jc w:val="both"/>
        <w:rPr>
          <w:rFonts w:ascii="Verdana" w:hAnsi="Verdana"/>
          <w:color w:val="0C3376"/>
        </w:rPr>
      </w:pPr>
    </w:p>
    <w:p w:rsidR="008B50F9" w:rsidRPr="00182AD1" w:rsidRDefault="008B50F9" w:rsidP="001A7A30">
      <w:pPr>
        <w:pStyle w:val="KeinLeerraum"/>
        <w:jc w:val="both"/>
        <w:rPr>
          <w:rFonts w:ascii="Verdana" w:hAnsi="Verdana"/>
          <w:color w:val="0C3376"/>
        </w:rPr>
      </w:pPr>
    </w:p>
    <w:p w:rsidR="00894318" w:rsidRPr="00182AD1" w:rsidRDefault="00894318" w:rsidP="00894318">
      <w:pPr>
        <w:pStyle w:val="KeinLeerraum"/>
        <w:jc w:val="both"/>
        <w:rPr>
          <w:rFonts w:ascii="Verdana" w:hAnsi="Verdana"/>
          <w:b/>
          <w:color w:val="0C3376"/>
          <w:sz w:val="24"/>
          <w:szCs w:val="24"/>
        </w:rPr>
      </w:pPr>
    </w:p>
    <w:p w:rsidR="00894318" w:rsidRPr="00182AD1" w:rsidRDefault="002A3A55" w:rsidP="00894318">
      <w:pPr>
        <w:pStyle w:val="KeinLeerraum"/>
        <w:rPr>
          <w:rFonts w:ascii="Verdana" w:hAnsi="Verdana"/>
          <w:color w:val="0C3376"/>
        </w:rPr>
      </w:pPr>
      <w:r>
        <w:rPr>
          <w:rFonts w:ascii="Verdana" w:hAnsi="Verdana"/>
          <w:b/>
          <w:color w:val="0C3376"/>
          <w:sz w:val="24"/>
          <w:szCs w:val="24"/>
        </w:rPr>
        <w:t>Bauherr</w:t>
      </w:r>
      <w:r>
        <w:rPr>
          <w:rFonts w:ascii="Verdana" w:hAnsi="Verdana"/>
          <w:b/>
          <w:color w:val="0C3376"/>
          <w:sz w:val="24"/>
          <w:szCs w:val="24"/>
        </w:rPr>
        <w:tab/>
      </w:r>
      <w:r>
        <w:rPr>
          <w:rFonts w:ascii="Verdana" w:hAnsi="Verdana"/>
          <w:b/>
          <w:color w:val="0C3376"/>
          <w:sz w:val="24"/>
          <w:szCs w:val="24"/>
        </w:rPr>
        <w:tab/>
      </w:r>
      <w:r w:rsidR="00EF505D" w:rsidRPr="00182AD1">
        <w:rPr>
          <w:rFonts w:ascii="Verdana" w:hAnsi="Verdana"/>
          <w:color w:val="0C3376"/>
        </w:rPr>
        <w:tab/>
      </w:r>
      <w:r w:rsidR="00EF505D" w:rsidRPr="00182AD1">
        <w:rPr>
          <w:rFonts w:ascii="Verdana" w:hAnsi="Verdana"/>
          <w:color w:val="0C3376"/>
        </w:rPr>
        <w:tab/>
      </w:r>
      <w:r w:rsidR="00EF505D" w:rsidRPr="00182AD1">
        <w:rPr>
          <w:rFonts w:ascii="Verdana" w:hAnsi="Verdana"/>
          <w:color w:val="0C3376"/>
        </w:rPr>
        <w:tab/>
      </w:r>
      <w:r w:rsidR="006E3F41">
        <w:rPr>
          <w:rFonts w:ascii="Verdana" w:hAnsi="Verdana"/>
          <w:color w:val="0C3376"/>
        </w:rPr>
        <w:t>Jupiter Projektentwicklungs</w:t>
      </w:r>
      <w:r w:rsidR="00894318" w:rsidRPr="00182AD1">
        <w:rPr>
          <w:rFonts w:ascii="Verdana" w:hAnsi="Verdana"/>
          <w:color w:val="0C3376"/>
        </w:rPr>
        <w:t xml:space="preserve"> GmbH</w:t>
      </w:r>
    </w:p>
    <w:p w:rsidR="00894318" w:rsidRPr="00182AD1" w:rsidRDefault="00894318" w:rsidP="00894318">
      <w:pPr>
        <w:pStyle w:val="KeinLeerraum"/>
        <w:ind w:left="3540" w:firstLine="708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Stadtplatz 3, 4840 Vöcklabruck</w:t>
      </w:r>
    </w:p>
    <w:p w:rsidR="00894318" w:rsidRPr="00182AD1" w:rsidRDefault="00894318" w:rsidP="00894318">
      <w:pPr>
        <w:pStyle w:val="KeinLeerraum"/>
        <w:rPr>
          <w:rFonts w:ascii="Verdana" w:hAnsi="Verdana"/>
          <w:color w:val="0C3376"/>
        </w:rPr>
      </w:pPr>
    </w:p>
    <w:p w:rsidR="00894318" w:rsidRPr="00182AD1" w:rsidRDefault="00894318" w:rsidP="00894318">
      <w:pPr>
        <w:pStyle w:val="KeinLeerraum"/>
        <w:rPr>
          <w:rFonts w:ascii="Verdana" w:hAnsi="Verdana"/>
          <w:color w:val="0C3376"/>
        </w:rPr>
      </w:pPr>
    </w:p>
    <w:p w:rsidR="00894318" w:rsidRPr="00182AD1" w:rsidRDefault="00894318" w:rsidP="00894318">
      <w:pPr>
        <w:pStyle w:val="KeinLeerraum"/>
        <w:rPr>
          <w:rFonts w:ascii="Verdana" w:hAnsi="Verdana"/>
          <w:color w:val="0C3376"/>
        </w:rPr>
      </w:pPr>
      <w:r w:rsidRPr="00287BBC">
        <w:rPr>
          <w:rFonts w:ascii="Verdana" w:hAnsi="Verdana"/>
          <w:b/>
          <w:color w:val="0C3376"/>
          <w:sz w:val="24"/>
          <w:szCs w:val="24"/>
        </w:rPr>
        <w:t>Verkauf</w:t>
      </w:r>
      <w:r w:rsidRPr="00182AD1">
        <w:rPr>
          <w:rFonts w:ascii="Verdana" w:hAnsi="Verdana"/>
          <w:b/>
          <w:color w:val="0C3376"/>
        </w:rPr>
        <w:t xml:space="preserve"> </w:t>
      </w:r>
      <w:r w:rsidRPr="00182AD1">
        <w:rPr>
          <w:rFonts w:ascii="Verdana" w:hAnsi="Verdana"/>
          <w:color w:val="0C3376"/>
        </w:rPr>
        <w:tab/>
      </w:r>
      <w:r w:rsidRPr="00182AD1">
        <w:rPr>
          <w:rFonts w:ascii="Verdana" w:hAnsi="Verdana"/>
          <w:color w:val="0C3376"/>
        </w:rPr>
        <w:tab/>
      </w:r>
      <w:r w:rsidRPr="00182AD1">
        <w:rPr>
          <w:rFonts w:ascii="Verdana" w:hAnsi="Verdana"/>
          <w:color w:val="0C3376"/>
        </w:rPr>
        <w:tab/>
      </w:r>
      <w:r w:rsidRPr="00182AD1">
        <w:rPr>
          <w:rFonts w:ascii="Verdana" w:hAnsi="Verdana"/>
          <w:color w:val="0C3376"/>
        </w:rPr>
        <w:tab/>
      </w:r>
      <w:r w:rsidRPr="00182AD1">
        <w:rPr>
          <w:rFonts w:ascii="Verdana" w:hAnsi="Verdana"/>
          <w:color w:val="0C3376"/>
        </w:rPr>
        <w:tab/>
        <w:t xml:space="preserve">Immotop </w:t>
      </w:r>
      <w:r w:rsidR="00332C8D">
        <w:rPr>
          <w:rFonts w:ascii="Verdana" w:hAnsi="Verdana"/>
          <w:color w:val="0C3376"/>
        </w:rPr>
        <w:t>Projektentwicklung</w:t>
      </w:r>
      <w:r w:rsidR="00483F91">
        <w:rPr>
          <w:rFonts w:ascii="Verdana" w:hAnsi="Verdana"/>
          <w:color w:val="0C3376"/>
        </w:rPr>
        <w:t>s GmbH</w:t>
      </w:r>
    </w:p>
    <w:p w:rsidR="00894318" w:rsidRPr="00182AD1" w:rsidRDefault="00894318" w:rsidP="00894318">
      <w:pPr>
        <w:pStyle w:val="KeinLeerraum"/>
        <w:ind w:left="3540" w:firstLine="708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Stadtplatz 3, 4840 Vöcklabruck</w:t>
      </w:r>
    </w:p>
    <w:p w:rsidR="00894318" w:rsidRPr="00182AD1" w:rsidRDefault="00894318" w:rsidP="00894318">
      <w:pPr>
        <w:pStyle w:val="KeinLeerraum"/>
        <w:ind w:left="3540" w:firstLine="708"/>
        <w:rPr>
          <w:rFonts w:ascii="Verdana" w:hAnsi="Verdana"/>
          <w:color w:val="0C3376"/>
        </w:rPr>
      </w:pPr>
      <w:r w:rsidRPr="00182AD1">
        <w:rPr>
          <w:rFonts w:ascii="Verdana" w:hAnsi="Verdana"/>
          <w:noProof/>
          <w:color w:val="0C3376"/>
          <w:lang w:eastAsia="de-DE"/>
        </w:rPr>
        <w:drawing>
          <wp:anchor distT="0" distB="0" distL="114300" distR="114300" simplePos="0" relativeHeight="251662336" behindDoc="1" locked="0" layoutInCell="1" allowOverlap="1" wp14:anchorId="7BE43DF8" wp14:editId="7E2A523E">
            <wp:simplePos x="0" y="0"/>
            <wp:positionH relativeFrom="column">
              <wp:posOffset>62230</wp:posOffset>
            </wp:positionH>
            <wp:positionV relativeFrom="paragraph">
              <wp:posOffset>99060</wp:posOffset>
            </wp:positionV>
            <wp:extent cx="1943100" cy="42291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otop LEH logo aktue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18" w:rsidRPr="00182AD1" w:rsidRDefault="00894318" w:rsidP="00894318">
      <w:pPr>
        <w:pStyle w:val="KeinLeerraum"/>
        <w:rPr>
          <w:rFonts w:ascii="Verdana" w:hAnsi="Verdana"/>
          <w:color w:val="0C3376"/>
        </w:rPr>
      </w:pPr>
    </w:p>
    <w:p w:rsidR="00894318" w:rsidRPr="00182AD1" w:rsidRDefault="00894318" w:rsidP="00894318">
      <w:pPr>
        <w:pStyle w:val="KeinLeerraum"/>
        <w:ind w:left="3540" w:firstLine="708"/>
        <w:rPr>
          <w:rFonts w:ascii="Verdana" w:hAnsi="Verdana"/>
          <w:color w:val="0C3376"/>
        </w:rPr>
      </w:pPr>
      <w:r w:rsidRPr="00182AD1">
        <w:rPr>
          <w:rFonts w:ascii="Verdana" w:hAnsi="Verdana"/>
          <w:color w:val="0C3376"/>
        </w:rPr>
        <w:t>Ansprechperson</w:t>
      </w:r>
    </w:p>
    <w:p w:rsidR="0092384A" w:rsidRPr="007C2209" w:rsidRDefault="0092384A" w:rsidP="0092384A">
      <w:pPr>
        <w:pStyle w:val="KeinLeerraum"/>
        <w:rPr>
          <w:rFonts w:ascii="Verdana" w:hAnsi="Verdana"/>
          <w:color w:val="0C3376"/>
          <w:sz w:val="24"/>
          <w:szCs w:val="24"/>
        </w:rPr>
      </w:pPr>
      <w:r>
        <w:rPr>
          <w:rFonts w:ascii="Verdana" w:hAnsi="Verdana"/>
          <w:color w:val="0C3376"/>
          <w:sz w:val="24"/>
          <w:szCs w:val="24"/>
        </w:rPr>
        <w:t xml:space="preserve">                                                  </w:t>
      </w:r>
      <w:r>
        <w:rPr>
          <w:rFonts w:ascii="Verdana" w:hAnsi="Verdana"/>
          <w:color w:val="0C3376"/>
          <w:sz w:val="24"/>
          <w:szCs w:val="24"/>
        </w:rPr>
        <w:t>Heinz Vogl</w:t>
      </w:r>
      <w:r w:rsidRPr="007C2209">
        <w:rPr>
          <w:rFonts w:ascii="Verdana" w:hAnsi="Verdana"/>
          <w:color w:val="0C3376"/>
          <w:sz w:val="24"/>
          <w:szCs w:val="24"/>
        </w:rPr>
        <w:t xml:space="preserve"> </w:t>
      </w:r>
      <w:bookmarkStart w:id="1" w:name="_GoBack"/>
      <w:bookmarkEnd w:id="1"/>
      <w:r w:rsidRPr="007C2209">
        <w:rPr>
          <w:rFonts w:ascii="Verdana" w:hAnsi="Verdana"/>
          <w:color w:val="0C3376"/>
          <w:sz w:val="24"/>
          <w:szCs w:val="24"/>
        </w:rPr>
        <w:br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>
        <w:rPr>
          <w:rFonts w:ascii="Verdana" w:hAnsi="Verdana"/>
          <w:color w:val="0C3376"/>
          <w:sz w:val="24"/>
          <w:szCs w:val="24"/>
        </w:rPr>
        <w:t xml:space="preserve">                0676 650 23 24</w:t>
      </w:r>
    </w:p>
    <w:p w:rsidR="0092384A" w:rsidRPr="007C2209" w:rsidRDefault="0092384A" w:rsidP="0092384A">
      <w:pPr>
        <w:pStyle w:val="KeinLeerraum"/>
        <w:rPr>
          <w:rFonts w:ascii="Verdana" w:hAnsi="Verdana"/>
          <w:color w:val="0C3376"/>
          <w:sz w:val="24"/>
          <w:szCs w:val="24"/>
        </w:rPr>
      </w:pP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 w:rsidRPr="007C2209">
        <w:rPr>
          <w:rFonts w:ascii="Verdana" w:hAnsi="Verdana"/>
          <w:color w:val="0C3376"/>
          <w:sz w:val="24"/>
          <w:szCs w:val="24"/>
        </w:rPr>
        <w:tab/>
      </w:r>
      <w:r>
        <w:rPr>
          <w:rFonts w:ascii="Verdana" w:hAnsi="Verdana"/>
          <w:color w:val="0C3376"/>
          <w:sz w:val="24"/>
          <w:szCs w:val="24"/>
        </w:rPr>
        <w:t xml:space="preserve">                </w:t>
      </w:r>
      <w:hyperlink r:id="rId11" w:history="1">
        <w:r w:rsidRPr="003F4386">
          <w:rPr>
            <w:rStyle w:val="Hyperlink"/>
            <w:rFonts w:ascii="Verdana" w:hAnsi="Verdana"/>
            <w:sz w:val="24"/>
            <w:szCs w:val="24"/>
          </w:rPr>
          <w:t>h.vogl@immo-top.at</w:t>
        </w:r>
      </w:hyperlink>
    </w:p>
    <w:p w:rsidR="00FF6FB2" w:rsidRDefault="00FF6FB2" w:rsidP="00EF505D">
      <w:pPr>
        <w:pStyle w:val="KeinLeerraum"/>
        <w:rPr>
          <w:rFonts w:ascii="Verdana" w:hAnsi="Verdana"/>
          <w:color w:val="0C3376"/>
        </w:rPr>
      </w:pPr>
    </w:p>
    <w:p w:rsidR="00C95069" w:rsidRDefault="00C95069">
      <w:pPr>
        <w:pStyle w:val="KeinLeerraum"/>
        <w:jc w:val="both"/>
        <w:rPr>
          <w:rFonts w:ascii="Verdana" w:hAnsi="Verdana"/>
          <w:color w:val="0C3376"/>
        </w:rPr>
      </w:pPr>
    </w:p>
    <w:p w:rsidR="00C95069" w:rsidRDefault="00C95069">
      <w:pPr>
        <w:pStyle w:val="KeinLeerraum"/>
        <w:jc w:val="both"/>
        <w:rPr>
          <w:rFonts w:ascii="Verdana" w:hAnsi="Verdana"/>
          <w:color w:val="0C3376"/>
        </w:rPr>
      </w:pPr>
    </w:p>
    <w:p w:rsidR="00C95069" w:rsidRDefault="00C95069">
      <w:pPr>
        <w:pStyle w:val="KeinLeerraum"/>
        <w:jc w:val="both"/>
        <w:rPr>
          <w:rFonts w:ascii="Verdana" w:hAnsi="Verdana"/>
          <w:color w:val="0C3376"/>
        </w:rPr>
      </w:pPr>
    </w:p>
    <w:p w:rsidR="00C95069" w:rsidRDefault="00C95069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B7296C">
      <w:pPr>
        <w:pStyle w:val="KeinLeerraum"/>
        <w:jc w:val="both"/>
        <w:rPr>
          <w:rFonts w:ascii="Verdana" w:hAnsi="Verdana"/>
          <w:color w:val="0C3376"/>
        </w:rPr>
      </w:pPr>
      <w:r w:rsidRPr="00B7296C">
        <w:rPr>
          <w:rFonts w:ascii="Verdana" w:hAnsi="Verdana"/>
          <w:noProof/>
          <w:color w:val="0C3376"/>
          <w:lang w:eastAsia="de-DE"/>
        </w:rPr>
        <w:drawing>
          <wp:inline distT="0" distB="0" distL="0" distR="0">
            <wp:extent cx="5760720" cy="3507993"/>
            <wp:effectExtent l="0" t="0" r="0" b="0"/>
            <wp:docPr id="8" name="Grafik 8" descr="Z:\HADO\Projekte\Vöcklamarkt\Doppelhaus\Visulisierungen DH\Garten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HADO\Projekte\Vöcklamarkt\Doppelhaus\Visulisierungen DH\Gartense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C64562" w:rsidRDefault="00C64562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B7296C">
      <w:pPr>
        <w:pStyle w:val="KeinLeerraum"/>
        <w:jc w:val="both"/>
        <w:rPr>
          <w:rFonts w:ascii="Verdana" w:hAnsi="Verdana"/>
          <w:color w:val="0C3376"/>
        </w:rPr>
      </w:pPr>
      <w:r w:rsidRPr="00056993">
        <w:rPr>
          <w:rFonts w:ascii="Verdana" w:hAnsi="Verdana"/>
          <w:noProof/>
          <w:color w:val="0C3376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48986C" wp14:editId="5F0C4185">
                <wp:simplePos x="0" y="0"/>
                <wp:positionH relativeFrom="column">
                  <wp:posOffset>-271145</wp:posOffset>
                </wp:positionH>
                <wp:positionV relativeFrom="paragraph">
                  <wp:posOffset>171450</wp:posOffset>
                </wp:positionV>
                <wp:extent cx="533400" cy="371475"/>
                <wp:effectExtent l="0" t="0" r="19050" b="2857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993" w:rsidRDefault="0005699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56993">
                              <w:rPr>
                                <w:b/>
                                <w:sz w:val="36"/>
                              </w:rPr>
                              <w:t>EG</w:t>
                            </w:r>
                            <w:r>
                              <w:rPr>
                                <w:b/>
                                <w:sz w:val="36"/>
                              </w:rPr>
                              <w:t>:</w:t>
                            </w:r>
                          </w:p>
                          <w:p w:rsidR="00B7296C" w:rsidRDefault="00B7296C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7296C" w:rsidRDefault="00B7296C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7296C" w:rsidRDefault="00B7296C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7296C" w:rsidRDefault="00B7296C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7296C" w:rsidRDefault="00B7296C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7296C" w:rsidRPr="00056993" w:rsidRDefault="00B7296C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898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1.35pt;margin-top:13.5pt;width:42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">
                <v:textbox>
                  <w:txbxContent>
                    <w:p w:rsidR="00056993" w:rsidRDefault="00056993">
                      <w:pPr>
                        <w:rPr>
                          <w:b/>
                          <w:sz w:val="36"/>
                        </w:rPr>
                      </w:pPr>
                      <w:r w:rsidRPr="00056993">
                        <w:rPr>
                          <w:b/>
                          <w:sz w:val="36"/>
                        </w:rPr>
                        <w:t>EG</w:t>
                      </w:r>
                      <w:r>
                        <w:rPr>
                          <w:b/>
                          <w:sz w:val="36"/>
                        </w:rPr>
                        <w:t>:</w:t>
                      </w:r>
                    </w:p>
                    <w:p w:rsidR="00B7296C" w:rsidRDefault="00B7296C">
                      <w:pPr>
                        <w:rPr>
                          <w:b/>
                          <w:sz w:val="36"/>
                        </w:rPr>
                      </w:pPr>
                    </w:p>
                    <w:p w:rsidR="00B7296C" w:rsidRDefault="00B7296C">
                      <w:pPr>
                        <w:rPr>
                          <w:b/>
                          <w:sz w:val="36"/>
                        </w:rPr>
                      </w:pPr>
                    </w:p>
                    <w:p w:rsidR="00B7296C" w:rsidRDefault="00B7296C">
                      <w:pPr>
                        <w:rPr>
                          <w:b/>
                          <w:sz w:val="36"/>
                        </w:rPr>
                      </w:pPr>
                    </w:p>
                    <w:p w:rsidR="00B7296C" w:rsidRDefault="00B7296C">
                      <w:pPr>
                        <w:rPr>
                          <w:b/>
                          <w:sz w:val="36"/>
                        </w:rPr>
                      </w:pPr>
                    </w:p>
                    <w:p w:rsidR="00B7296C" w:rsidRDefault="00B7296C">
                      <w:pPr>
                        <w:rPr>
                          <w:b/>
                          <w:sz w:val="36"/>
                        </w:rPr>
                      </w:pPr>
                    </w:p>
                    <w:p w:rsidR="00B7296C" w:rsidRPr="00056993" w:rsidRDefault="00B7296C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628E" w:rsidRDefault="00C64562">
      <w:pPr>
        <w:pStyle w:val="KeinLeerraum"/>
        <w:jc w:val="both"/>
        <w:rPr>
          <w:rFonts w:ascii="Verdana" w:hAnsi="Verdana"/>
          <w:color w:val="0C3376"/>
        </w:rPr>
      </w:pPr>
      <w:r w:rsidRPr="00056993">
        <w:rPr>
          <w:rFonts w:ascii="Verdana" w:hAnsi="Verdana"/>
          <w:noProof/>
          <w:color w:val="0C3376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4F3EFF" wp14:editId="5330840B">
                <wp:simplePos x="0" y="0"/>
                <wp:positionH relativeFrom="column">
                  <wp:posOffset>3234055</wp:posOffset>
                </wp:positionH>
                <wp:positionV relativeFrom="paragraph">
                  <wp:posOffset>8255</wp:posOffset>
                </wp:positionV>
                <wp:extent cx="561975" cy="352425"/>
                <wp:effectExtent l="0" t="0" r="28575" b="2857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993" w:rsidRPr="00056993" w:rsidRDefault="0005699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56993">
                              <w:rPr>
                                <w:b/>
                                <w:sz w:val="36"/>
                              </w:rPr>
                              <w:t>OG: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3EFF" id="_x0000_s1027" type="#_x0000_t202" style="position:absolute;left:0;text-align:left;margin-left:254.65pt;margin-top:.65pt;width:44.25pt;height:2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">
                <v:textbox>
                  <w:txbxContent>
                    <w:p w:rsidR="00056993" w:rsidRPr="00056993" w:rsidRDefault="00056993">
                      <w:pPr>
                        <w:rPr>
                          <w:b/>
                          <w:sz w:val="36"/>
                        </w:rPr>
                      </w:pPr>
                      <w:r w:rsidRPr="00056993">
                        <w:rPr>
                          <w:b/>
                          <w:sz w:val="36"/>
                        </w:rPr>
                        <w:t>OG: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C64562">
      <w:pPr>
        <w:pStyle w:val="KeinLeerraum"/>
        <w:jc w:val="both"/>
        <w:rPr>
          <w:rFonts w:ascii="Verdana" w:hAnsi="Verdana"/>
          <w:color w:val="0C3376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06B53911" wp14:editId="715AE763">
            <wp:simplePos x="0" y="0"/>
            <wp:positionH relativeFrom="column">
              <wp:posOffset>-302260</wp:posOffset>
            </wp:positionH>
            <wp:positionV relativeFrom="paragraph">
              <wp:posOffset>235585</wp:posOffset>
            </wp:positionV>
            <wp:extent cx="2746386" cy="7181290"/>
            <wp:effectExtent l="0" t="0" r="0" b="63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86" cy="718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C64562">
      <w:pPr>
        <w:pStyle w:val="KeinLeerraum"/>
        <w:jc w:val="both"/>
        <w:rPr>
          <w:rFonts w:ascii="Verdana" w:hAnsi="Verdana"/>
          <w:color w:val="0C3376"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476BB33B" wp14:editId="09C7B86D">
            <wp:simplePos x="0" y="0"/>
            <wp:positionH relativeFrom="margin">
              <wp:posOffset>3194685</wp:posOffset>
            </wp:positionH>
            <wp:positionV relativeFrom="paragraph">
              <wp:posOffset>6350</wp:posOffset>
            </wp:positionV>
            <wp:extent cx="2847975" cy="561975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71628E" w:rsidRDefault="0071628E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B7296C" w:rsidRDefault="00B7296C">
      <w:pPr>
        <w:pStyle w:val="KeinLeerraum"/>
        <w:jc w:val="both"/>
        <w:rPr>
          <w:rFonts w:ascii="Verdana" w:hAnsi="Verdana"/>
          <w:color w:val="0C3376"/>
        </w:rPr>
      </w:pPr>
    </w:p>
    <w:p w:rsidR="00C95069" w:rsidRPr="00182AD1" w:rsidRDefault="00C95069">
      <w:pPr>
        <w:pStyle w:val="KeinLeerraum"/>
        <w:jc w:val="both"/>
        <w:rPr>
          <w:rFonts w:ascii="Verdana" w:hAnsi="Verdana"/>
          <w:color w:val="0C3376"/>
        </w:rPr>
      </w:pPr>
    </w:p>
    <w:sectPr w:rsidR="00C95069" w:rsidRPr="00182AD1">
      <w:headerReference w:type="default" r:id="rId15"/>
      <w:footerReference w:type="even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15D" w:rsidRDefault="006E215D" w:rsidP="00694F66">
      <w:pPr>
        <w:spacing w:after="0" w:line="240" w:lineRule="auto"/>
      </w:pPr>
      <w:r>
        <w:separator/>
      </w:r>
    </w:p>
  </w:endnote>
  <w:endnote w:type="continuationSeparator" w:id="0">
    <w:p w:rsidR="006E215D" w:rsidRDefault="006E215D" w:rsidP="00694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9" w:rsidRDefault="007C2209" w:rsidP="007C2209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917" w:rsidRPr="00A03917" w:rsidRDefault="007C2209" w:rsidP="007C2209">
    <w:pPr>
      <w:pStyle w:val="Fuzeile"/>
      <w:tabs>
        <w:tab w:val="clear" w:pos="9072"/>
      </w:tabs>
      <w:ind w:left="-567" w:right="-709" w:firstLine="567"/>
      <w:jc w:val="center"/>
      <w:rPr>
        <w:rFonts w:ascii="Verdana" w:hAnsi="Verdana"/>
        <w:color w:val="002060"/>
        <w:sz w:val="18"/>
        <w:szCs w:val="18"/>
      </w:rPr>
    </w:pPr>
    <w:r>
      <w:rPr>
        <w:rFonts w:ascii="Verdana" w:hAnsi="Verdana"/>
        <w:color w:val="002060"/>
        <w:sz w:val="18"/>
        <w:szCs w:val="18"/>
      </w:rPr>
      <w:br/>
    </w:r>
    <w:r w:rsidR="00A03917" w:rsidRPr="00A03917">
      <w:rPr>
        <w:rFonts w:ascii="Verdana" w:hAnsi="Verdana"/>
        <w:color w:val="002060"/>
        <w:sz w:val="18"/>
        <w:szCs w:val="18"/>
      </w:rPr>
      <w:t xml:space="preserve">IMMOTOP </w:t>
    </w:r>
    <w:r>
      <w:rPr>
        <w:rFonts w:ascii="Verdana" w:hAnsi="Verdana"/>
        <w:color w:val="002060"/>
        <w:sz w:val="18"/>
        <w:szCs w:val="18"/>
      </w:rPr>
      <w:t>Projektentwicklungs GmbH</w:t>
    </w:r>
    <w:r w:rsidR="00A03917" w:rsidRPr="00A03917">
      <w:rPr>
        <w:rFonts w:ascii="Verdana" w:hAnsi="Verdana"/>
        <w:color w:val="002060"/>
        <w:sz w:val="18"/>
        <w:szCs w:val="18"/>
      </w:rPr>
      <w:t xml:space="preserve"> – Stadtplatz 3 – 4840 Vöcklabruck </w:t>
    </w:r>
    <w:r>
      <w:rPr>
        <w:rFonts w:ascii="Verdana" w:hAnsi="Verdana"/>
        <w:color w:val="002060"/>
        <w:sz w:val="18"/>
        <w:szCs w:val="18"/>
      </w:rPr>
      <w:t>-</w:t>
    </w:r>
    <w:r w:rsidR="00A03917" w:rsidRPr="00A03917">
      <w:rPr>
        <w:rFonts w:ascii="Verdana" w:hAnsi="Verdana"/>
        <w:color w:val="002060"/>
        <w:sz w:val="18"/>
        <w:szCs w:val="18"/>
      </w:rPr>
      <w:t xml:space="preserve"> 07672/777 07 – www.immo-top.at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15D" w:rsidRDefault="006E215D" w:rsidP="00694F66">
      <w:pPr>
        <w:spacing w:after="0" w:line="240" w:lineRule="auto"/>
      </w:pPr>
      <w:r>
        <w:separator/>
      </w:r>
    </w:p>
  </w:footnote>
  <w:footnote w:type="continuationSeparator" w:id="0">
    <w:p w:rsidR="006E215D" w:rsidRDefault="006E215D" w:rsidP="00694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F66" w:rsidRDefault="0001496A" w:rsidP="007C2209">
    <w:pPr>
      <w:pStyle w:val="Kopfzeile"/>
      <w:jc w:val="center"/>
    </w:pPr>
    <w:r w:rsidRPr="0001496A"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-278130</wp:posOffset>
          </wp:positionV>
          <wp:extent cx="2943225" cy="813435"/>
          <wp:effectExtent l="0" t="0" r="9525" b="5715"/>
          <wp:wrapTight wrapText="bothSides">
            <wp:wrapPolygon edited="0">
              <wp:start x="0" y="0"/>
              <wp:lineTo x="0" y="21246"/>
              <wp:lineTo x="21530" y="21246"/>
              <wp:lineTo x="21530" y="0"/>
              <wp:lineTo x="0" y="0"/>
            </wp:wrapPolygon>
          </wp:wrapTight>
          <wp:docPr id="6" name="Grafik 6" descr="C:\Users\Immotop\Dropbox (Immotop)\Philipp Immotop\Logo\immotop-realita¦êtenbu¦êro-logo-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mmotop\Dropbox (Immotop)\Philipp Immotop\Logo\immotop-realita¦êtenbu¦êro-logo-Dru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3597C"/>
    <w:multiLevelType w:val="hybridMultilevel"/>
    <w:tmpl w:val="42CC1A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52C64"/>
    <w:multiLevelType w:val="hybridMultilevel"/>
    <w:tmpl w:val="7F4E6B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54625"/>
    <w:multiLevelType w:val="hybridMultilevel"/>
    <w:tmpl w:val="5BB82A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D4729"/>
    <w:multiLevelType w:val="hybridMultilevel"/>
    <w:tmpl w:val="83A4BA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96A63"/>
    <w:multiLevelType w:val="hybridMultilevel"/>
    <w:tmpl w:val="3B70853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71043"/>
    <w:multiLevelType w:val="hybridMultilevel"/>
    <w:tmpl w:val="5BC6512A"/>
    <w:lvl w:ilvl="0" w:tplc="D9760EF6">
      <w:start w:val="1"/>
      <w:numFmt w:val="decimal"/>
      <w:lvlText w:val="%1."/>
      <w:lvlJc w:val="left"/>
      <w:pPr>
        <w:ind w:left="720" w:hanging="360"/>
      </w:pPr>
      <w:rPr>
        <w:rFonts w:ascii="Verdana" w:hint="default"/>
        <w:b/>
        <w:color w:val="7F7F7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43CA6"/>
    <w:multiLevelType w:val="hybridMultilevel"/>
    <w:tmpl w:val="52947A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A4078"/>
    <w:multiLevelType w:val="hybridMultilevel"/>
    <w:tmpl w:val="0D9C5D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F66"/>
    <w:rsid w:val="0001496A"/>
    <w:rsid w:val="00051547"/>
    <w:rsid w:val="00056993"/>
    <w:rsid w:val="00066FA3"/>
    <w:rsid w:val="00077E94"/>
    <w:rsid w:val="000960AE"/>
    <w:rsid w:val="000E5EA8"/>
    <w:rsid w:val="00103952"/>
    <w:rsid w:val="00136083"/>
    <w:rsid w:val="00142DB8"/>
    <w:rsid w:val="00153F4C"/>
    <w:rsid w:val="00165671"/>
    <w:rsid w:val="00182AD1"/>
    <w:rsid w:val="001877DE"/>
    <w:rsid w:val="00196833"/>
    <w:rsid w:val="001A1AD8"/>
    <w:rsid w:val="001A7A30"/>
    <w:rsid w:val="001C3B07"/>
    <w:rsid w:val="001E09FE"/>
    <w:rsid w:val="00212199"/>
    <w:rsid w:val="00240404"/>
    <w:rsid w:val="00252EC1"/>
    <w:rsid w:val="00270A94"/>
    <w:rsid w:val="00287BBC"/>
    <w:rsid w:val="002A3127"/>
    <w:rsid w:val="002A3A55"/>
    <w:rsid w:val="002C4EE1"/>
    <w:rsid w:val="002E4D69"/>
    <w:rsid w:val="003065BA"/>
    <w:rsid w:val="00327B8D"/>
    <w:rsid w:val="00332C8D"/>
    <w:rsid w:val="00354901"/>
    <w:rsid w:val="003569B2"/>
    <w:rsid w:val="0035767C"/>
    <w:rsid w:val="00372242"/>
    <w:rsid w:val="003921F0"/>
    <w:rsid w:val="003A2D6B"/>
    <w:rsid w:val="00455481"/>
    <w:rsid w:val="0046193B"/>
    <w:rsid w:val="00483F91"/>
    <w:rsid w:val="00487266"/>
    <w:rsid w:val="004A3015"/>
    <w:rsid w:val="004C49AF"/>
    <w:rsid w:val="004C7C0D"/>
    <w:rsid w:val="004E03FA"/>
    <w:rsid w:val="004E6628"/>
    <w:rsid w:val="004F1E5F"/>
    <w:rsid w:val="004F644F"/>
    <w:rsid w:val="005142DF"/>
    <w:rsid w:val="00533B24"/>
    <w:rsid w:val="005350A4"/>
    <w:rsid w:val="005446EC"/>
    <w:rsid w:val="005B3254"/>
    <w:rsid w:val="005B4A68"/>
    <w:rsid w:val="005C27C9"/>
    <w:rsid w:val="005C440B"/>
    <w:rsid w:val="005C6EFA"/>
    <w:rsid w:val="005E5D2E"/>
    <w:rsid w:val="005F0EB1"/>
    <w:rsid w:val="005F5472"/>
    <w:rsid w:val="006069C0"/>
    <w:rsid w:val="00645388"/>
    <w:rsid w:val="00661718"/>
    <w:rsid w:val="00694F66"/>
    <w:rsid w:val="006E215D"/>
    <w:rsid w:val="006E3F41"/>
    <w:rsid w:val="006E620A"/>
    <w:rsid w:val="006E658C"/>
    <w:rsid w:val="006F5EB8"/>
    <w:rsid w:val="0071628E"/>
    <w:rsid w:val="00724D1B"/>
    <w:rsid w:val="00761839"/>
    <w:rsid w:val="00774EC3"/>
    <w:rsid w:val="00781302"/>
    <w:rsid w:val="007A7314"/>
    <w:rsid w:val="007C2209"/>
    <w:rsid w:val="007D67F1"/>
    <w:rsid w:val="007E12EB"/>
    <w:rsid w:val="007E3F60"/>
    <w:rsid w:val="0081764F"/>
    <w:rsid w:val="0082202B"/>
    <w:rsid w:val="00824E41"/>
    <w:rsid w:val="0084042C"/>
    <w:rsid w:val="008505F8"/>
    <w:rsid w:val="0085115F"/>
    <w:rsid w:val="00875AEA"/>
    <w:rsid w:val="00894318"/>
    <w:rsid w:val="008A66F8"/>
    <w:rsid w:val="008B50F9"/>
    <w:rsid w:val="008C4F92"/>
    <w:rsid w:val="008D44E4"/>
    <w:rsid w:val="008E70BF"/>
    <w:rsid w:val="008F30C3"/>
    <w:rsid w:val="008F3768"/>
    <w:rsid w:val="00913DDE"/>
    <w:rsid w:val="0092384A"/>
    <w:rsid w:val="00940A9C"/>
    <w:rsid w:val="00972EB5"/>
    <w:rsid w:val="00973829"/>
    <w:rsid w:val="009749C3"/>
    <w:rsid w:val="009B1AAD"/>
    <w:rsid w:val="009B2C95"/>
    <w:rsid w:val="009C688D"/>
    <w:rsid w:val="009D03D9"/>
    <w:rsid w:val="00A03917"/>
    <w:rsid w:val="00A30E48"/>
    <w:rsid w:val="00A51B95"/>
    <w:rsid w:val="00A87A95"/>
    <w:rsid w:val="00A927A1"/>
    <w:rsid w:val="00AE4848"/>
    <w:rsid w:val="00AF6B73"/>
    <w:rsid w:val="00B10ED9"/>
    <w:rsid w:val="00B13E73"/>
    <w:rsid w:val="00B37BC9"/>
    <w:rsid w:val="00B7296C"/>
    <w:rsid w:val="00BD32AA"/>
    <w:rsid w:val="00BE1EE6"/>
    <w:rsid w:val="00C0710C"/>
    <w:rsid w:val="00C15FE4"/>
    <w:rsid w:val="00C27F25"/>
    <w:rsid w:val="00C5638A"/>
    <w:rsid w:val="00C6030B"/>
    <w:rsid w:val="00C64562"/>
    <w:rsid w:val="00C71C56"/>
    <w:rsid w:val="00C84784"/>
    <w:rsid w:val="00C87741"/>
    <w:rsid w:val="00C95069"/>
    <w:rsid w:val="00CA2D56"/>
    <w:rsid w:val="00CD06C6"/>
    <w:rsid w:val="00CD65CD"/>
    <w:rsid w:val="00CE28C5"/>
    <w:rsid w:val="00D0412E"/>
    <w:rsid w:val="00D05BE9"/>
    <w:rsid w:val="00D1681C"/>
    <w:rsid w:val="00D22D28"/>
    <w:rsid w:val="00D304B4"/>
    <w:rsid w:val="00D55CF6"/>
    <w:rsid w:val="00D86E7A"/>
    <w:rsid w:val="00D915E5"/>
    <w:rsid w:val="00DF69AF"/>
    <w:rsid w:val="00E00588"/>
    <w:rsid w:val="00E07A44"/>
    <w:rsid w:val="00E10F50"/>
    <w:rsid w:val="00E44C58"/>
    <w:rsid w:val="00E652F2"/>
    <w:rsid w:val="00EC177C"/>
    <w:rsid w:val="00EC5F82"/>
    <w:rsid w:val="00EE431F"/>
    <w:rsid w:val="00EF0F54"/>
    <w:rsid w:val="00EF505D"/>
    <w:rsid w:val="00F02F7E"/>
    <w:rsid w:val="00F20504"/>
    <w:rsid w:val="00F34DD4"/>
    <w:rsid w:val="00F3698E"/>
    <w:rsid w:val="00F40C09"/>
    <w:rsid w:val="00F51402"/>
    <w:rsid w:val="00F6643B"/>
    <w:rsid w:val="00F769CE"/>
    <w:rsid w:val="00F871C6"/>
    <w:rsid w:val="00F92580"/>
    <w:rsid w:val="00F92AF6"/>
    <w:rsid w:val="00FB036D"/>
    <w:rsid w:val="00FB0FFF"/>
    <w:rsid w:val="00FB3B73"/>
    <w:rsid w:val="00FD7DA4"/>
    <w:rsid w:val="00FE355F"/>
    <w:rsid w:val="00FE5670"/>
    <w:rsid w:val="00FF6EFE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7BCAF"/>
  <w15:docId w15:val="{C1FFEC3A-5E1B-4973-BDD3-C67677EA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4F6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94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4F66"/>
  </w:style>
  <w:style w:type="paragraph" w:styleId="Fuzeile">
    <w:name w:val="footer"/>
    <w:basedOn w:val="Standard"/>
    <w:link w:val="FuzeileZchn"/>
    <w:uiPriority w:val="99"/>
    <w:unhideWhenUsed/>
    <w:rsid w:val="00694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4F66"/>
  </w:style>
  <w:style w:type="paragraph" w:styleId="KeinLeerraum">
    <w:name w:val="No Spacing"/>
    <w:uiPriority w:val="1"/>
    <w:qFormat/>
    <w:rsid w:val="00694F66"/>
    <w:pPr>
      <w:spacing w:after="0" w:line="240" w:lineRule="auto"/>
    </w:pPr>
  </w:style>
  <w:style w:type="table" w:customStyle="1" w:styleId="TableNormal">
    <w:name w:val="Table Normal"/>
    <w:rsid w:val="00103952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E00588"/>
    <w:pPr>
      <w:ind w:left="720"/>
      <w:contextualSpacing/>
    </w:pPr>
  </w:style>
  <w:style w:type="table" w:styleId="Tabellenraster">
    <w:name w:val="Table Grid"/>
    <w:basedOn w:val="NormaleTabelle"/>
    <w:uiPriority w:val="59"/>
    <w:rsid w:val="00357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8505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FD7DA4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077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.vogl@immo-top.a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.vogl@immo-top.a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81A2-63FA-41C6-8CE7-3B6F8DFF5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520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Heinz Vogl</cp:lastModifiedBy>
  <cp:revision>2</cp:revision>
  <cp:lastPrinted>2017-11-09T18:27:00Z</cp:lastPrinted>
  <dcterms:created xsi:type="dcterms:W3CDTF">2018-02-13T18:25:00Z</dcterms:created>
  <dcterms:modified xsi:type="dcterms:W3CDTF">2018-02-13T18:25:00Z</dcterms:modified>
</cp:coreProperties>
</file>