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E2681"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8C4BB2" w:rsidRDefault="0084030D" w:rsidP="004235B4">
      <w:pPr>
        <w:pStyle w:val="Titel"/>
        <w:rPr>
          <w:rFonts w:ascii="Futura Lt BT" w:hAnsi="Futura Lt BT"/>
          <w:b w:val="0"/>
          <w:color w:val="FF0000"/>
          <w:sz w:val="48"/>
          <w:szCs w:val="48"/>
          <w:lang w:val="de-CH"/>
        </w:rPr>
      </w:pPr>
      <w:r>
        <w:rPr>
          <w:rFonts w:ascii="Futura Lt BT" w:hAnsi="Futura Lt BT"/>
          <w:b w:val="0"/>
          <w:sz w:val="48"/>
          <w:szCs w:val="48"/>
          <w:lang w:val="de-CH"/>
        </w:rPr>
        <w:t>4</w:t>
      </w:r>
      <w:r w:rsidR="003A4F3F">
        <w:rPr>
          <w:rFonts w:ascii="Futura Lt BT" w:hAnsi="Futura Lt BT"/>
          <w:b w:val="0"/>
          <w:sz w:val="48"/>
          <w:szCs w:val="48"/>
          <w:lang w:val="de-CH"/>
        </w:rPr>
        <w:t xml:space="preserve"> ½-Zimmer-Dorfhaus zum Ausbauen</w:t>
      </w:r>
    </w:p>
    <w:p w:rsidR="004235B4" w:rsidRPr="008C4BB2" w:rsidRDefault="004235B4" w:rsidP="004235B4">
      <w:pPr>
        <w:pStyle w:val="Titel"/>
        <w:rPr>
          <w:rFonts w:ascii="Futura Lt BT" w:hAnsi="Futura Lt BT"/>
          <w:color w:val="FF0000"/>
          <w:sz w:val="16"/>
          <w:szCs w:val="16"/>
          <w:lang w:val="de-CH"/>
        </w:rPr>
      </w:pPr>
    </w:p>
    <w:p w:rsidR="004235B4" w:rsidRDefault="00871705" w:rsidP="004235B4">
      <w:pPr>
        <w:pStyle w:val="Titel"/>
        <w:rPr>
          <w:rFonts w:ascii="Futura Lt BT" w:hAnsi="Futura Lt BT"/>
          <w:b w:val="0"/>
          <w:sz w:val="36"/>
          <w:szCs w:val="40"/>
          <w:lang w:val="de-CH"/>
        </w:rPr>
      </w:pPr>
      <w:r>
        <w:rPr>
          <w:rFonts w:ascii="Futura Lt BT" w:hAnsi="Futura Lt BT"/>
          <w:b w:val="0"/>
          <w:sz w:val="36"/>
          <w:szCs w:val="40"/>
          <w:lang w:val="de-CH"/>
        </w:rPr>
        <w:t>an sonniger</w:t>
      </w:r>
      <w:r w:rsidR="003A4F3F">
        <w:rPr>
          <w:rFonts w:ascii="Futura Lt BT" w:hAnsi="Futura Lt BT"/>
          <w:b w:val="0"/>
          <w:sz w:val="36"/>
          <w:szCs w:val="40"/>
          <w:lang w:val="de-CH"/>
        </w:rPr>
        <w:t xml:space="preserve">, ruhiger Lage </w:t>
      </w:r>
    </w:p>
    <w:p w:rsidR="004235B4" w:rsidRPr="0049045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r w:rsidRPr="000C263A">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r w:rsidR="00512F9A">
        <w:rPr>
          <w:rFonts w:ascii="Futura Lt BT" w:hAnsi="Futura Lt BT"/>
          <w:b w:val="0"/>
          <w:sz w:val="18"/>
          <w:szCs w:val="18"/>
          <w:lang w:val="it-CH"/>
        </w:rPr>
        <w:t>……..</w:t>
      </w:r>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3A4F3F" w:rsidP="004235B4">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c</w:t>
      </w:r>
      <w:r w:rsidR="0084030D">
        <w:rPr>
          <w:rFonts w:ascii="Futura Lt BT" w:hAnsi="Futura Lt BT"/>
          <w:b w:val="0"/>
          <w:i/>
          <w:color w:val="808080"/>
          <w:sz w:val="48"/>
          <w:szCs w:val="48"/>
          <w:lang w:val="it-CH"/>
        </w:rPr>
        <w:t>asa nel nucleo da riattare con 4</w:t>
      </w:r>
      <w:r w:rsidR="00053C64">
        <w:rPr>
          <w:rFonts w:ascii="Futura Lt BT" w:hAnsi="Futura Lt BT"/>
          <w:b w:val="0"/>
          <w:i/>
          <w:color w:val="808080"/>
          <w:sz w:val="48"/>
          <w:szCs w:val="48"/>
          <w:lang w:val="it-CH"/>
        </w:rPr>
        <w:t xml:space="preserve"> 1/2</w:t>
      </w:r>
      <w:r>
        <w:rPr>
          <w:rFonts w:ascii="Futura Lt BT" w:hAnsi="Futura Lt BT"/>
          <w:b w:val="0"/>
          <w:i/>
          <w:color w:val="808080"/>
          <w:sz w:val="48"/>
          <w:szCs w:val="48"/>
          <w:lang w:val="it-CH"/>
        </w:rPr>
        <w:t xml:space="preserve"> locali</w:t>
      </w:r>
    </w:p>
    <w:p w:rsidR="004235B4" w:rsidRPr="00281D1E" w:rsidRDefault="004235B4" w:rsidP="004235B4">
      <w:pPr>
        <w:pStyle w:val="Titel"/>
        <w:rPr>
          <w:rFonts w:ascii="Futura Lt BT" w:hAnsi="Futura Lt BT"/>
          <w:b w:val="0"/>
          <w:i/>
          <w:sz w:val="16"/>
          <w:szCs w:val="16"/>
          <w:lang w:val="it-CH"/>
        </w:rPr>
      </w:pPr>
    </w:p>
    <w:p w:rsidR="004235B4" w:rsidRDefault="003A4F3F" w:rsidP="004235B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un</w:t>
      </w:r>
      <w:r w:rsidR="00053C64">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soleggiata e tranquilla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CF0709"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78425" cy="3452495"/>
            <wp:effectExtent l="19050" t="0" r="317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srcRect/>
                    <a:stretch>
                      <a:fillRect/>
                    </a:stretch>
                  </pic:blipFill>
                  <pic:spPr bwMode="auto">
                    <a:xfrm>
                      <a:off x="0" y="0"/>
                      <a:ext cx="5178425" cy="3452495"/>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0C4E57" w:rsidRDefault="0019746F" w:rsidP="0019746F">
      <w:pPr>
        <w:pStyle w:val="Titel"/>
        <w:ind w:left="5663" w:right="425" w:firstLine="709"/>
        <w:jc w:val="left"/>
        <w:rPr>
          <w:rFonts w:ascii="Futura Lt BT" w:hAnsi="Futura Lt BT" w:cs="Calibri"/>
          <w:b w:val="0"/>
          <w:noProof/>
          <w:sz w:val="14"/>
          <w:lang w:val="it-CH" w:eastAsia="de-CH"/>
        </w:rPr>
      </w:pPr>
      <w:r w:rsidRPr="000C4E57">
        <w:rPr>
          <w:rFonts w:ascii="Futura Lt BT" w:hAnsi="Futura Lt BT" w:cs="Calibri"/>
          <w:b w:val="0"/>
          <w:noProof/>
          <w:sz w:val="14"/>
          <w:lang w:val="it-CH" w:eastAsia="de-CH"/>
        </w:rPr>
        <w:t xml:space="preserve">       </w:t>
      </w:r>
      <w:r w:rsidR="00422A84" w:rsidRPr="000C4E57">
        <w:rPr>
          <w:rFonts w:ascii="Futura Lt BT" w:hAnsi="Futura Lt BT" w:cs="Calibri"/>
          <w:b w:val="0"/>
          <w:noProof/>
          <w:sz w:val="14"/>
          <w:lang w:val="it-CH" w:eastAsia="de-CH"/>
        </w:rPr>
        <w:t xml:space="preserve">                             </w:t>
      </w:r>
      <w:r w:rsidR="006A4C52" w:rsidRPr="000C4E57">
        <w:rPr>
          <w:rFonts w:ascii="Futura Lt BT" w:hAnsi="Futura Lt BT" w:cs="Calibri"/>
          <w:b w:val="0"/>
          <w:noProof/>
          <w:sz w:val="14"/>
          <w:lang w:val="it-CH" w:eastAsia="de-CH"/>
        </w:rPr>
        <w:t xml:space="preserve">      </w:t>
      </w:r>
      <w:r w:rsidR="00E53FD7">
        <w:rPr>
          <w:rFonts w:ascii="Futura Lt BT" w:hAnsi="Futura Lt BT" w:cs="Calibri"/>
          <w:b w:val="0"/>
          <w:noProof/>
          <w:sz w:val="14"/>
          <w:lang w:val="it-CH" w:eastAsia="de-CH"/>
        </w:rPr>
        <w:t xml:space="preserve">  4180/2720</w:t>
      </w:r>
    </w:p>
    <w:p w:rsidR="0019746F" w:rsidRPr="000C4E57" w:rsidRDefault="0019746F" w:rsidP="0019746F">
      <w:pPr>
        <w:jc w:val="center"/>
        <w:rPr>
          <w:rFonts w:ascii="Futura Lt BT" w:hAnsi="Futura Lt BT" w:cs="Arial"/>
          <w:bCs/>
          <w:sz w:val="14"/>
          <w:szCs w:val="30"/>
          <w:lang w:val="it-CH"/>
        </w:rPr>
      </w:pPr>
    </w:p>
    <w:p w:rsidR="0019746F" w:rsidRPr="000C4E57" w:rsidRDefault="000038C2" w:rsidP="0019746F">
      <w:pPr>
        <w:jc w:val="center"/>
        <w:rPr>
          <w:rFonts w:ascii="Futura Lt BT" w:hAnsi="Futura Lt BT" w:cs="Arial"/>
          <w:bCs/>
          <w:sz w:val="44"/>
          <w:szCs w:val="30"/>
          <w:lang w:val="it-CH"/>
        </w:rPr>
      </w:pPr>
      <w:r w:rsidRPr="000C4E57">
        <w:rPr>
          <w:rFonts w:ascii="Futura Lt BT" w:hAnsi="Futura Lt BT" w:cs="Arial"/>
          <w:bCs/>
          <w:sz w:val="44"/>
          <w:szCs w:val="30"/>
          <w:lang w:val="it-CH"/>
        </w:rPr>
        <w:t>Fr.</w:t>
      </w:r>
      <w:r w:rsidR="002C06F5" w:rsidRPr="000C4E57">
        <w:rPr>
          <w:rFonts w:ascii="Futura Lt BT" w:hAnsi="Futura Lt BT" w:cs="Arial"/>
          <w:bCs/>
          <w:sz w:val="44"/>
          <w:szCs w:val="30"/>
          <w:lang w:val="it-CH"/>
        </w:rPr>
        <w:t xml:space="preserve"> </w:t>
      </w:r>
      <w:r w:rsidR="000C4E57">
        <w:rPr>
          <w:rFonts w:ascii="Futura Lt BT" w:hAnsi="Futura Lt BT" w:cs="Arial"/>
          <w:bCs/>
          <w:sz w:val="44"/>
          <w:szCs w:val="30"/>
          <w:lang w:val="it-CH"/>
        </w:rPr>
        <w:t>195</w:t>
      </w:r>
      <w:r w:rsidR="0019746F" w:rsidRPr="000C4E57">
        <w:rPr>
          <w:rFonts w:ascii="Futura Lt BT" w:hAnsi="Futura Lt BT" w:cs="Arial"/>
          <w:bCs/>
          <w:sz w:val="44"/>
          <w:szCs w:val="30"/>
          <w:lang w:val="it-CH"/>
        </w:rPr>
        <w:t>‘000.--</w:t>
      </w:r>
    </w:p>
    <w:p w:rsidR="00871705" w:rsidRPr="000C4E57" w:rsidRDefault="00871705" w:rsidP="000234E2">
      <w:pPr>
        <w:rPr>
          <w:rFonts w:ascii="Futura Lt BT" w:hAnsi="Futura Lt BT"/>
          <w:bCs/>
          <w:sz w:val="32"/>
          <w:szCs w:val="32"/>
          <w:lang w:val="it-CH"/>
        </w:rPr>
      </w:pPr>
    </w:p>
    <w:p w:rsidR="007C1C62" w:rsidRDefault="007C1C62" w:rsidP="000234E2">
      <w:pPr>
        <w:rPr>
          <w:rFonts w:ascii="Futura Lt BT" w:hAnsi="Futura Lt BT"/>
          <w:bCs/>
          <w:sz w:val="32"/>
          <w:szCs w:val="32"/>
          <w:lang w:val="it-CH"/>
        </w:rPr>
      </w:pPr>
    </w:p>
    <w:p w:rsidR="00053C64" w:rsidRDefault="00053C64" w:rsidP="007C1C62">
      <w:pPr>
        <w:rPr>
          <w:rFonts w:ascii="Futura Lt BT" w:hAnsi="Futura Lt BT"/>
          <w:bCs/>
          <w:sz w:val="32"/>
          <w:szCs w:val="32"/>
          <w:lang w:val="fr-CH"/>
        </w:rPr>
      </w:pPr>
    </w:p>
    <w:p w:rsidR="007C1C62" w:rsidRPr="007C1C62" w:rsidRDefault="007C1C62" w:rsidP="007C1C62">
      <w:pPr>
        <w:rPr>
          <w:rFonts w:ascii="Futura Lt BT" w:hAnsi="Futura Lt BT"/>
          <w:bCs/>
          <w:sz w:val="32"/>
          <w:szCs w:val="32"/>
          <w:lang w:val="fr-CH"/>
        </w:rPr>
      </w:pPr>
      <w:r w:rsidRPr="007C1C62">
        <w:rPr>
          <w:rFonts w:ascii="Futura Lt BT" w:hAnsi="Futura Lt BT"/>
          <w:bCs/>
          <w:sz w:val="32"/>
          <w:szCs w:val="32"/>
          <w:lang w:val="fr-CH"/>
        </w:rPr>
        <w:t>Ubicazione     </w:t>
      </w:r>
    </w:p>
    <w:p w:rsidR="007C1C62" w:rsidRPr="007C1C62" w:rsidRDefault="007C1C62" w:rsidP="007C1C62">
      <w:pPr>
        <w:rPr>
          <w:rFonts w:ascii="Futura Lt BT" w:hAnsi="Futura Lt BT"/>
          <w:bCs/>
          <w:sz w:val="32"/>
          <w:szCs w:val="32"/>
          <w:lang w:val="fr-CH"/>
        </w:rPr>
      </w:pPr>
      <w:r w:rsidRPr="007C1C62">
        <w:rPr>
          <w:rFonts w:ascii="Futura Lt BT" w:hAnsi="Futura Lt BT"/>
          <w:bCs/>
          <w:sz w:val="32"/>
          <w:szCs w:val="32"/>
          <w:lang w:val="fr-CH"/>
        </w:rPr>
        <w:t xml:space="preserve">                                                                                   </w:t>
      </w:r>
    </w:p>
    <w:p w:rsidR="007C1C62" w:rsidRPr="007C1C62" w:rsidRDefault="007C1C62" w:rsidP="007C1C62">
      <w:pPr>
        <w:rPr>
          <w:rFonts w:ascii="Futura Lt BT" w:hAnsi="Futura Lt BT"/>
          <w:lang w:val="fr-CH"/>
        </w:rPr>
      </w:pPr>
      <w:r w:rsidRPr="007C1C62">
        <w:rPr>
          <w:rFonts w:ascii="Futura Lt BT" w:hAnsi="Futura Lt BT"/>
          <w:lang w:val="fr-CH"/>
        </w:rPr>
        <w:t>Regione: Leventina</w:t>
      </w:r>
    </w:p>
    <w:p w:rsidR="007C1C62" w:rsidRPr="007C1C62" w:rsidRDefault="007C1C62" w:rsidP="007C1C62">
      <w:pPr>
        <w:rPr>
          <w:rFonts w:ascii="Futura Lt BT" w:hAnsi="Futura Lt BT"/>
          <w:bCs/>
          <w:lang w:val="fr-CH"/>
        </w:rPr>
      </w:pPr>
      <w:r w:rsidRPr="007C1C62">
        <w:rPr>
          <w:rFonts w:ascii="Futura Lt BT" w:hAnsi="Futura Lt BT"/>
          <w:bCs/>
          <w:lang w:val="fr-CH"/>
        </w:rPr>
        <w:t>Località: 6745 Giornico</w:t>
      </w:r>
    </w:p>
    <w:p w:rsidR="007C1C62" w:rsidRPr="007C1C62" w:rsidRDefault="007C1C62" w:rsidP="007C1C62">
      <w:pPr>
        <w:rPr>
          <w:rFonts w:ascii="Futura Lt BT" w:hAnsi="Futura Lt BT"/>
          <w:bCs/>
          <w:sz w:val="32"/>
          <w:szCs w:val="32"/>
          <w:lang w:val="fr-CH"/>
        </w:rPr>
      </w:pPr>
    </w:p>
    <w:p w:rsidR="007C1C62" w:rsidRPr="007C1C62" w:rsidRDefault="007C1C62" w:rsidP="007C1C62">
      <w:pPr>
        <w:rPr>
          <w:rFonts w:ascii="Futura Lt BT" w:hAnsi="Futura Lt BT"/>
          <w:bCs/>
          <w:sz w:val="32"/>
          <w:szCs w:val="32"/>
          <w:lang w:val="fr-CH"/>
        </w:rPr>
      </w:pPr>
      <w:r w:rsidRPr="007C1C62">
        <w:rPr>
          <w:rFonts w:ascii="Futura Lt BT" w:hAnsi="Futura Lt BT"/>
          <w:bCs/>
          <w:sz w:val="32"/>
          <w:szCs w:val="32"/>
          <w:lang w:val="fr-CH"/>
        </w:rPr>
        <w:t>Informazione sull’immobile                                                       </w:t>
      </w:r>
    </w:p>
    <w:p w:rsidR="007C1C62" w:rsidRPr="007C1C62" w:rsidRDefault="007C1C62" w:rsidP="007C1C62">
      <w:pPr>
        <w:rPr>
          <w:rFonts w:ascii="Futura Lt BT" w:hAnsi="Futura Lt BT"/>
          <w:bCs/>
          <w:sz w:val="32"/>
          <w:szCs w:val="32"/>
          <w:lang w:val="fr-CH"/>
        </w:rPr>
      </w:pPr>
    </w:p>
    <w:p w:rsidR="007C1C62" w:rsidRPr="007C1C62" w:rsidRDefault="0084030D" w:rsidP="007C1C62">
      <w:pPr>
        <w:rPr>
          <w:rFonts w:ascii="Futura Lt BT" w:hAnsi="Futura Lt BT"/>
          <w:bCs/>
          <w:lang w:val="fr-CH"/>
        </w:rPr>
      </w:pPr>
      <w:r>
        <w:rPr>
          <w:rFonts w:ascii="Futura Lt BT" w:hAnsi="Futura Lt BT"/>
          <w:bCs/>
          <w:lang w:val="fr-CH"/>
        </w:rPr>
        <w:t>Tipo dell’immobile: casa con 4</w:t>
      </w:r>
      <w:r w:rsidR="007C1C62" w:rsidRPr="007C1C62">
        <w:rPr>
          <w:rFonts w:ascii="Futura Lt BT" w:hAnsi="Futura Lt BT"/>
          <w:bCs/>
          <w:lang w:val="fr-CH"/>
        </w:rPr>
        <w:t xml:space="preserve"> 1/2 locali e terrazza</w:t>
      </w:r>
    </w:p>
    <w:p w:rsidR="007C1C62" w:rsidRPr="007C1C62" w:rsidRDefault="007C1C62" w:rsidP="007C1C62">
      <w:pPr>
        <w:rPr>
          <w:rFonts w:ascii="Futura Lt BT" w:hAnsi="Futura Lt BT"/>
          <w:bCs/>
          <w:lang w:val="fr-CH"/>
        </w:rPr>
      </w:pPr>
      <w:r w:rsidRPr="007C1C62">
        <w:rPr>
          <w:rFonts w:ascii="Futura Lt BT" w:hAnsi="Futura Lt BT"/>
          <w:bCs/>
          <w:lang w:val="fr-CH"/>
        </w:rPr>
        <w:t>Superficie terreno: ca. 89 m2</w:t>
      </w:r>
    </w:p>
    <w:p w:rsidR="007C1C62" w:rsidRPr="007C1C62" w:rsidRDefault="007C1C62" w:rsidP="007C1C62">
      <w:pPr>
        <w:rPr>
          <w:rFonts w:ascii="Futura Lt BT" w:hAnsi="Futura Lt BT"/>
          <w:bCs/>
          <w:lang w:val="fr-CH"/>
        </w:rPr>
      </w:pPr>
      <w:r w:rsidRPr="007C1C62">
        <w:rPr>
          <w:rFonts w:ascii="Futura Lt BT" w:hAnsi="Futura Lt BT"/>
          <w:bCs/>
          <w:lang w:val="fr-CH"/>
        </w:rPr>
        <w:t>Superficie abitabile: ca. 150 m2</w:t>
      </w:r>
    </w:p>
    <w:p w:rsidR="007C1C62" w:rsidRPr="007C1C62" w:rsidRDefault="007C1C62" w:rsidP="007C1C62">
      <w:pPr>
        <w:rPr>
          <w:rFonts w:ascii="Futura Lt BT" w:hAnsi="Futura Lt BT"/>
          <w:bCs/>
          <w:lang w:val="fr-CH"/>
        </w:rPr>
      </w:pPr>
      <w:r w:rsidRPr="007C1C62">
        <w:rPr>
          <w:rFonts w:ascii="Futura Lt BT" w:hAnsi="Futura Lt BT"/>
          <w:bCs/>
          <w:lang w:val="fr-CH"/>
        </w:rPr>
        <w:t>Terrazza: 1</w:t>
      </w:r>
    </w:p>
    <w:p w:rsidR="007C1C62" w:rsidRPr="007C1C62" w:rsidRDefault="007C1C62" w:rsidP="007C1C62">
      <w:pPr>
        <w:rPr>
          <w:rFonts w:ascii="Futura Lt BT" w:hAnsi="Futura Lt BT"/>
          <w:bCs/>
          <w:lang w:val="fr-CH"/>
        </w:rPr>
      </w:pPr>
      <w:r w:rsidRPr="007C1C62">
        <w:rPr>
          <w:rFonts w:ascii="Futura Lt BT" w:hAnsi="Futura Lt BT"/>
          <w:bCs/>
          <w:lang w:val="fr-CH"/>
        </w:rPr>
        <w:t>Ristrutturazione: non</w:t>
      </w:r>
    </w:p>
    <w:p w:rsidR="007C1C62" w:rsidRPr="007C1C62" w:rsidRDefault="007C1C62" w:rsidP="007C1C62">
      <w:pPr>
        <w:rPr>
          <w:rFonts w:ascii="Futura Lt BT" w:hAnsi="Futura Lt BT"/>
          <w:bCs/>
          <w:lang w:val="fr-CH"/>
        </w:rPr>
      </w:pPr>
      <w:r w:rsidRPr="007C1C62">
        <w:rPr>
          <w:rFonts w:ascii="Futura Lt BT" w:hAnsi="Futura Lt BT"/>
          <w:bCs/>
          <w:lang w:val="fr-CH"/>
        </w:rPr>
        <w:t>Piani: 3</w:t>
      </w:r>
    </w:p>
    <w:p w:rsidR="007C1C62" w:rsidRPr="007C1C62" w:rsidRDefault="007C1C62" w:rsidP="007C1C62">
      <w:pPr>
        <w:rPr>
          <w:rFonts w:ascii="Futura Lt BT" w:hAnsi="Futura Lt BT"/>
          <w:bCs/>
          <w:lang w:val="fr-CH"/>
        </w:rPr>
      </w:pPr>
      <w:r w:rsidRPr="007C1C62">
        <w:rPr>
          <w:rFonts w:ascii="Futura Lt BT" w:hAnsi="Futura Lt BT"/>
          <w:bCs/>
          <w:lang w:val="fr-CH"/>
        </w:rPr>
        <w:t>Posteggi: posteggi pubblici</w:t>
      </w:r>
    </w:p>
    <w:p w:rsidR="007C1C62" w:rsidRDefault="0084030D" w:rsidP="007C1C62">
      <w:pPr>
        <w:rPr>
          <w:rFonts w:ascii="Futura Lt BT" w:hAnsi="Futura Lt BT"/>
          <w:bCs/>
          <w:lang w:val="fr-CH"/>
        </w:rPr>
      </w:pPr>
      <w:r>
        <w:rPr>
          <w:rFonts w:ascii="Futura Lt BT" w:hAnsi="Futura Lt BT"/>
          <w:bCs/>
          <w:lang w:val="fr-CH"/>
        </w:rPr>
        <w:t>Locali: 4</w:t>
      </w:r>
    </w:p>
    <w:p w:rsidR="007C1C62" w:rsidRPr="007C1C62" w:rsidRDefault="007C1C62" w:rsidP="007C1C62">
      <w:pPr>
        <w:rPr>
          <w:rFonts w:ascii="Futura Lt BT" w:hAnsi="Futura Lt BT"/>
          <w:bCs/>
          <w:lang w:val="fr-CH"/>
        </w:rPr>
      </w:pPr>
      <w:r w:rsidRPr="007C1C62">
        <w:rPr>
          <w:rFonts w:ascii="Futura Lt BT" w:hAnsi="Futura Lt BT"/>
          <w:lang w:val="fr-CH"/>
        </w:rPr>
        <w:t>Bagno/WC:</w:t>
      </w:r>
      <w:r w:rsidRPr="007C1C62">
        <w:rPr>
          <w:rFonts w:ascii="Futura Lt BT" w:hAnsi="Futura Lt BT"/>
          <w:b/>
          <w:lang w:val="fr-CH"/>
        </w:rPr>
        <w:t> </w:t>
      </w:r>
      <w:r w:rsidRPr="007C1C62">
        <w:rPr>
          <w:rFonts w:ascii="Futura Lt BT" w:hAnsi="Futura Lt BT"/>
          <w:lang w:val="fr-CH"/>
        </w:rPr>
        <w:t>1      </w:t>
      </w:r>
      <w:r w:rsidRPr="007C1C62">
        <w:rPr>
          <w:rFonts w:ascii="Futura Lt BT" w:hAnsi="Futura Lt BT"/>
          <w:b/>
          <w:lang w:val="fr-CH"/>
        </w:rPr>
        <w:t>                       </w:t>
      </w:r>
    </w:p>
    <w:p w:rsidR="007C1C62" w:rsidRPr="007C1C62" w:rsidRDefault="007C1C62" w:rsidP="007C1C62">
      <w:pPr>
        <w:rPr>
          <w:rFonts w:ascii="Futura Lt BT" w:hAnsi="Futura Lt BT"/>
          <w:bCs/>
          <w:lang w:val="fr-CH"/>
        </w:rPr>
      </w:pPr>
      <w:r w:rsidRPr="007C1C62">
        <w:rPr>
          <w:rFonts w:ascii="Futura Lt BT" w:hAnsi="Futura Lt BT"/>
          <w:bCs/>
          <w:lang w:val="fr-CH"/>
        </w:rPr>
        <w:t xml:space="preserve">Riscaldamento: no </w:t>
      </w:r>
    </w:p>
    <w:p w:rsidR="007C1C62" w:rsidRPr="007C1C62" w:rsidRDefault="007C1C62" w:rsidP="007C1C62">
      <w:pPr>
        <w:rPr>
          <w:rFonts w:ascii="Futura Lt BT" w:hAnsi="Futura Lt BT"/>
          <w:bCs/>
          <w:lang w:val="fr-CH"/>
        </w:rPr>
      </w:pPr>
      <w:r w:rsidRPr="007C1C62">
        <w:rPr>
          <w:rFonts w:ascii="Futura Lt BT" w:hAnsi="Futura Lt BT"/>
          <w:bCs/>
          <w:lang w:val="fr-CH"/>
        </w:rPr>
        <w:t xml:space="preserve">Posizione: centrale, tranquilla e soleggiata nel nucleo </w:t>
      </w:r>
    </w:p>
    <w:p w:rsidR="007C1C62" w:rsidRPr="007C1C62" w:rsidRDefault="007C1C62" w:rsidP="007C1C62">
      <w:pPr>
        <w:rPr>
          <w:rFonts w:ascii="Futura Lt BT" w:hAnsi="Futura Lt BT"/>
          <w:bCs/>
          <w:lang w:val="fr-CH"/>
        </w:rPr>
      </w:pPr>
      <w:r w:rsidRPr="007C1C62">
        <w:rPr>
          <w:rFonts w:ascii="Futura Lt BT" w:hAnsi="Futura Lt BT"/>
          <w:bCs/>
          <w:lang w:val="fr-CH"/>
        </w:rPr>
        <w:t>Vista lago: no</w:t>
      </w:r>
    </w:p>
    <w:p w:rsidR="007C1C62" w:rsidRPr="007C1C62" w:rsidRDefault="007C1C62" w:rsidP="007C1C62">
      <w:pPr>
        <w:rPr>
          <w:rFonts w:ascii="Futura Lt BT" w:hAnsi="Futura Lt BT"/>
          <w:bCs/>
          <w:lang w:val="fr-CH"/>
        </w:rPr>
      </w:pPr>
      <w:r w:rsidRPr="007C1C62">
        <w:rPr>
          <w:rFonts w:ascii="Futura Lt BT" w:hAnsi="Futura Lt BT"/>
          <w:bCs/>
          <w:lang w:val="fr-CH"/>
        </w:rPr>
        <w:t xml:space="preserve">Scuole: si                                                </w:t>
      </w:r>
    </w:p>
    <w:p w:rsidR="007C1C62" w:rsidRPr="007C1C62" w:rsidRDefault="007C1C62" w:rsidP="007C1C62">
      <w:pPr>
        <w:rPr>
          <w:rFonts w:ascii="Futura Lt BT" w:hAnsi="Futura Lt BT"/>
          <w:bCs/>
          <w:lang w:val="fr-CH"/>
        </w:rPr>
      </w:pPr>
      <w:r w:rsidRPr="007C1C62">
        <w:rPr>
          <w:rFonts w:ascii="Futura Lt BT" w:hAnsi="Futura Lt BT"/>
          <w:bCs/>
          <w:lang w:val="fr-CH"/>
        </w:rPr>
        <w:t>Possibilità d’acquisti: si</w:t>
      </w:r>
    </w:p>
    <w:p w:rsidR="007C1C62" w:rsidRPr="007C1C62" w:rsidRDefault="007C1C62" w:rsidP="007C1C62">
      <w:pPr>
        <w:rPr>
          <w:rFonts w:ascii="Futura Lt BT" w:hAnsi="Futura Lt BT"/>
          <w:bCs/>
          <w:lang w:val="fr-CH"/>
        </w:rPr>
      </w:pPr>
      <w:r w:rsidRPr="007C1C62">
        <w:rPr>
          <w:rFonts w:ascii="Futura Lt BT" w:hAnsi="Futura Lt BT"/>
          <w:bCs/>
          <w:lang w:val="fr-CH"/>
        </w:rPr>
        <w:t xml:space="preserve">Mezzi pubblici: si                                        </w:t>
      </w:r>
    </w:p>
    <w:p w:rsidR="007C1C62" w:rsidRPr="007C1C62" w:rsidRDefault="007C1C62" w:rsidP="007C1C62">
      <w:pPr>
        <w:rPr>
          <w:rFonts w:ascii="Futura Lt BT" w:hAnsi="Futura Lt BT"/>
          <w:bCs/>
          <w:lang w:val="fr-CH"/>
        </w:rPr>
      </w:pPr>
      <w:r w:rsidRPr="007C1C62">
        <w:rPr>
          <w:rFonts w:ascii="Futura Lt BT" w:hAnsi="Futura Lt BT"/>
          <w:bCs/>
          <w:lang w:val="fr-CH"/>
        </w:rPr>
        <w:t>Distanza prossima città: 10 km</w:t>
      </w:r>
    </w:p>
    <w:p w:rsidR="007C1C62" w:rsidRPr="007C1C62" w:rsidRDefault="007C1C62" w:rsidP="007C1C62">
      <w:pPr>
        <w:rPr>
          <w:rFonts w:ascii="Futura Lt BT" w:hAnsi="Futura Lt BT"/>
          <w:bCs/>
          <w:lang w:val="fr-CH"/>
        </w:rPr>
      </w:pPr>
      <w:r w:rsidRPr="007C1C62">
        <w:rPr>
          <w:rFonts w:ascii="Futura Lt BT" w:hAnsi="Futura Lt BT"/>
          <w:bCs/>
          <w:lang w:val="fr-CH"/>
        </w:rPr>
        <w:t>Distanza autostrada: 10 km</w:t>
      </w:r>
    </w:p>
    <w:p w:rsidR="007C1C62" w:rsidRPr="007C1C62" w:rsidRDefault="007C1C62" w:rsidP="007C1C62">
      <w:pPr>
        <w:rPr>
          <w:rFonts w:ascii="Futura Lt BT" w:hAnsi="Futura Lt BT"/>
          <w:lang w:val="fr-CH"/>
        </w:rPr>
      </w:pPr>
    </w:p>
    <w:p w:rsidR="007C1C62" w:rsidRPr="007C1C62" w:rsidRDefault="007C1C62" w:rsidP="007C1C62">
      <w:pPr>
        <w:rPr>
          <w:rFonts w:ascii="Futura Lt BT" w:hAnsi="Futura Lt BT"/>
          <w:bCs/>
          <w:sz w:val="32"/>
          <w:szCs w:val="32"/>
          <w:lang w:val="fr-CH"/>
        </w:rPr>
      </w:pPr>
      <w:r w:rsidRPr="007C1C62">
        <w:rPr>
          <w:rFonts w:ascii="Futura Lt BT" w:hAnsi="Futura Lt BT"/>
          <w:bCs/>
          <w:sz w:val="32"/>
          <w:szCs w:val="32"/>
          <w:lang w:val="fr-CH"/>
        </w:rPr>
        <w:t>Descrizione dell’immobile    </w:t>
      </w:r>
    </w:p>
    <w:p w:rsidR="007C1C62" w:rsidRPr="007C1C62" w:rsidRDefault="007C1C62" w:rsidP="007C1C62">
      <w:pPr>
        <w:rPr>
          <w:rFonts w:ascii="Futura Lt BT" w:hAnsi="Futura Lt BT"/>
          <w:b/>
          <w:bCs/>
          <w:sz w:val="32"/>
          <w:szCs w:val="32"/>
          <w:lang w:val="fr-CH"/>
        </w:rPr>
      </w:pPr>
    </w:p>
    <w:p w:rsidR="007C1C62" w:rsidRPr="007C1C62" w:rsidRDefault="0084030D" w:rsidP="007C1C62">
      <w:pPr>
        <w:jc w:val="both"/>
        <w:rPr>
          <w:rFonts w:ascii="Futura Lt BT" w:hAnsi="Futura Lt BT"/>
          <w:bCs/>
          <w:lang w:val="fr-CH"/>
        </w:rPr>
      </w:pPr>
      <w:r>
        <w:rPr>
          <w:rFonts w:ascii="Futura Lt BT" w:hAnsi="Futura Lt BT"/>
          <w:bCs/>
          <w:lang w:val="fr-CH"/>
        </w:rPr>
        <w:t>Questa casa di 4</w:t>
      </w:r>
      <w:r w:rsidR="007C1C62" w:rsidRPr="007C1C62">
        <w:rPr>
          <w:rFonts w:ascii="Futura Lt BT" w:hAnsi="Futura Lt BT"/>
          <w:bCs/>
          <w:lang w:val="fr-CH"/>
        </w:rPr>
        <w:t xml:space="preserve"> 1/2 locali con terrazza si trova in posizione soleggiata e tranquilla nel nucleo, nello storico comune di Giornico, nella bassa Leventina. </w:t>
      </w:r>
    </w:p>
    <w:p w:rsidR="007C1C62" w:rsidRPr="007C1C62" w:rsidRDefault="007C1C62" w:rsidP="007C1C62">
      <w:pPr>
        <w:jc w:val="both"/>
        <w:rPr>
          <w:rFonts w:ascii="Futura Lt BT" w:hAnsi="Futura Lt BT"/>
          <w:bCs/>
          <w:lang w:val="fr-CH"/>
        </w:rPr>
      </w:pPr>
    </w:p>
    <w:p w:rsidR="007C1C62" w:rsidRPr="007C1C62" w:rsidRDefault="007C1C62" w:rsidP="007C1C62">
      <w:pPr>
        <w:jc w:val="both"/>
        <w:rPr>
          <w:rFonts w:ascii="Futura Lt BT" w:hAnsi="Futura Lt BT"/>
          <w:bCs/>
          <w:lang w:val="fr-CH"/>
        </w:rPr>
      </w:pPr>
      <w:r w:rsidRPr="007C1C62">
        <w:rPr>
          <w:rFonts w:ascii="Futura Lt BT" w:hAnsi="Futura Lt BT"/>
          <w:bCs/>
          <w:lang w:val="fr-CH"/>
        </w:rPr>
        <w:t xml:space="preserve">Il vecchio edificio è ancora in buono stato. </w:t>
      </w:r>
      <w:r>
        <w:rPr>
          <w:rFonts w:ascii="Futura Lt BT" w:hAnsi="Futura Lt BT"/>
          <w:bCs/>
        </w:rPr>
        <w:t xml:space="preserve">L’arredamento interno ha bisogno una ristrutturazione. </w:t>
      </w:r>
      <w:r w:rsidRPr="007C1C62">
        <w:rPr>
          <w:rFonts w:ascii="Futura Lt BT" w:hAnsi="Futura Lt BT"/>
          <w:bCs/>
          <w:lang w:val="fr-CH"/>
        </w:rPr>
        <w:t>La casa a tre piani. Nel piano terra si trovano l’entrata, un locale ex negozio e</w:t>
      </w:r>
      <w:r w:rsidR="0084030D">
        <w:rPr>
          <w:rFonts w:ascii="Futura Lt BT" w:hAnsi="Futura Lt BT"/>
          <w:bCs/>
          <w:lang w:val="fr-CH"/>
        </w:rPr>
        <w:t>d</w:t>
      </w:r>
      <w:r w:rsidRPr="007C1C62">
        <w:rPr>
          <w:rFonts w:ascii="Futura Lt BT" w:hAnsi="Futura Lt BT"/>
          <w:bCs/>
          <w:lang w:val="fr-CH"/>
        </w:rPr>
        <w:t xml:space="preserve"> una cantina d’epoca. Nel primo piano ci sono il soggiorno e la cucina abitabile con l’uscita sulla terrazza. Nel secondo piano sono due camere e il bagno/WC. Il solaio è alto e ha un superficie edificabile di 60 m2. </w:t>
      </w:r>
    </w:p>
    <w:p w:rsidR="007C1C62" w:rsidRPr="007C1C62" w:rsidRDefault="007C1C62" w:rsidP="007C1C62">
      <w:pPr>
        <w:jc w:val="both"/>
        <w:rPr>
          <w:rFonts w:ascii="Futura Lt BT" w:hAnsi="Futura Lt BT"/>
          <w:bCs/>
          <w:lang w:val="fr-CH"/>
        </w:rPr>
      </w:pPr>
    </w:p>
    <w:p w:rsidR="007C1C62" w:rsidRDefault="007C1C62" w:rsidP="007C1C62">
      <w:pPr>
        <w:jc w:val="both"/>
        <w:rPr>
          <w:rFonts w:ascii="Futura Lt BT" w:hAnsi="Futura Lt BT"/>
          <w:bCs/>
        </w:rPr>
      </w:pPr>
      <w:r w:rsidRPr="007C1C62">
        <w:rPr>
          <w:rFonts w:ascii="Futura Lt BT" w:hAnsi="Futura Lt BT"/>
          <w:bCs/>
          <w:lang w:val="fr-CH"/>
        </w:rPr>
        <w:t xml:space="preserve">L’immobile è facilmente raggiungibile. Vicino alla casa vi sono tanti posteggi comunali. Tramite autopostale si può raggiungere Biasca e Faido in pochi minuti. 100 m alla proprietà si trova un negozio di alimentari, la posta e la scuola elementare. </w:t>
      </w:r>
      <w:r>
        <w:rPr>
          <w:rFonts w:ascii="Futura Lt BT" w:hAnsi="Futura Lt BT"/>
          <w:bCs/>
        </w:rPr>
        <w:t xml:space="preserve">Sopra il paese vi é un centro scolastico. </w:t>
      </w:r>
    </w:p>
    <w:p w:rsidR="007C1C62" w:rsidRDefault="007C1C62" w:rsidP="007C1C62">
      <w:pPr>
        <w:jc w:val="both"/>
        <w:rPr>
          <w:rFonts w:ascii="Futura Lt BT" w:hAnsi="Futura Lt BT"/>
          <w:bCs/>
        </w:rPr>
      </w:pPr>
      <w:r>
        <w:rPr>
          <w:rFonts w:ascii="Futura Lt BT" w:hAnsi="Futura Lt BT"/>
          <w:bCs/>
        </w:rPr>
        <w:t xml:space="preserve"> </w:t>
      </w:r>
    </w:p>
    <w:p w:rsidR="007C1C62" w:rsidRDefault="007C1C62" w:rsidP="007C1C62">
      <w:pPr>
        <w:jc w:val="both"/>
        <w:rPr>
          <w:rFonts w:ascii="Futura Lt BT" w:hAnsi="Futura Lt BT"/>
          <w:b/>
          <w:bCs/>
          <w:sz w:val="32"/>
          <w:szCs w:val="32"/>
        </w:rPr>
      </w:pPr>
    </w:p>
    <w:p w:rsidR="007C1C62" w:rsidRPr="00E90840" w:rsidRDefault="007C1C62" w:rsidP="007C1C62">
      <w:pPr>
        <w:rPr>
          <w:rFonts w:ascii="Futura Lt BT" w:hAnsi="Futura Lt BT"/>
          <w:b/>
          <w:bCs/>
          <w:sz w:val="32"/>
          <w:szCs w:val="32"/>
        </w:rPr>
      </w:pPr>
    </w:p>
    <w:p w:rsidR="007C1C62" w:rsidRPr="00E90840" w:rsidRDefault="007C1C62" w:rsidP="007C1C62">
      <w:pPr>
        <w:rPr>
          <w:rFonts w:ascii="Futura Lt BT" w:hAnsi="Futura Lt BT"/>
          <w:b/>
          <w:bCs/>
          <w:sz w:val="32"/>
          <w:szCs w:val="32"/>
        </w:rPr>
      </w:pPr>
    </w:p>
    <w:p w:rsidR="007C1C62" w:rsidRPr="00E90840" w:rsidRDefault="007C1C62" w:rsidP="007C1C62">
      <w:pPr>
        <w:rPr>
          <w:rFonts w:ascii="Futura Lt BT" w:hAnsi="Futura Lt BT"/>
          <w:b/>
          <w:bCs/>
          <w:sz w:val="32"/>
          <w:szCs w:val="32"/>
        </w:rPr>
      </w:pPr>
    </w:p>
    <w:p w:rsidR="007C1C62" w:rsidRPr="00E90840" w:rsidRDefault="007C1C62" w:rsidP="007C1C62">
      <w:pPr>
        <w:rPr>
          <w:rFonts w:ascii="Futura Lt BT" w:hAnsi="Futura Lt BT"/>
          <w:b/>
          <w:bCs/>
          <w:sz w:val="32"/>
          <w:szCs w:val="32"/>
        </w:rPr>
      </w:pPr>
    </w:p>
    <w:p w:rsidR="007C1C62" w:rsidRPr="00E90840" w:rsidRDefault="007C1C62" w:rsidP="007C1C62">
      <w:pPr>
        <w:rPr>
          <w:rFonts w:ascii="Futura Lt BT" w:hAnsi="Futura Lt BT"/>
          <w:bCs/>
          <w:sz w:val="32"/>
          <w:szCs w:val="32"/>
        </w:rPr>
      </w:pPr>
    </w:p>
    <w:p w:rsidR="007C1C62" w:rsidRPr="00E90840" w:rsidRDefault="007C1C62" w:rsidP="007C1C62">
      <w:pPr>
        <w:rPr>
          <w:rFonts w:ascii="Futura Lt BT" w:hAnsi="Futura Lt BT"/>
          <w:bCs/>
          <w:sz w:val="32"/>
          <w:szCs w:val="32"/>
        </w:rPr>
      </w:pPr>
      <w:r w:rsidRPr="00E90840">
        <w:rPr>
          <w:rFonts w:ascii="Futura Lt BT" w:hAnsi="Futura Lt BT"/>
          <w:bCs/>
          <w:sz w:val="32"/>
          <w:szCs w:val="32"/>
        </w:rPr>
        <w:t>Standort     </w:t>
      </w:r>
    </w:p>
    <w:p w:rsidR="007C1C62" w:rsidRPr="00E90840" w:rsidRDefault="007C1C62" w:rsidP="007C1C62">
      <w:pPr>
        <w:rPr>
          <w:rFonts w:ascii="Futura Lt BT" w:hAnsi="Futura Lt BT"/>
          <w:bCs/>
          <w:sz w:val="32"/>
          <w:szCs w:val="32"/>
        </w:rPr>
      </w:pPr>
      <w:r w:rsidRPr="00E90840">
        <w:rPr>
          <w:rFonts w:ascii="Futura Lt BT" w:hAnsi="Futura Lt BT"/>
          <w:bCs/>
          <w:sz w:val="32"/>
          <w:szCs w:val="32"/>
        </w:rPr>
        <w:t xml:space="preserve">                                                                                   </w:t>
      </w:r>
    </w:p>
    <w:p w:rsidR="007C1C62" w:rsidRPr="00E90840" w:rsidRDefault="007C1C62" w:rsidP="007C1C62">
      <w:pPr>
        <w:rPr>
          <w:rFonts w:ascii="Futura Lt BT" w:hAnsi="Futura Lt BT"/>
        </w:rPr>
      </w:pPr>
      <w:r w:rsidRPr="00E90840">
        <w:rPr>
          <w:rFonts w:ascii="Futura Lt BT" w:hAnsi="Futura Lt BT"/>
        </w:rPr>
        <w:t>Region: Leventina</w:t>
      </w:r>
    </w:p>
    <w:p w:rsidR="007C1C62" w:rsidRPr="00262A96" w:rsidRDefault="007C1C62" w:rsidP="007C1C62">
      <w:pPr>
        <w:rPr>
          <w:rFonts w:ascii="Futura Lt BT" w:hAnsi="Futura Lt BT"/>
          <w:bCs/>
          <w:sz w:val="32"/>
          <w:szCs w:val="32"/>
          <w:lang w:val="de-DE"/>
        </w:rPr>
      </w:pPr>
      <w:r w:rsidRPr="00262A96">
        <w:rPr>
          <w:rFonts w:ascii="Futura Lt BT" w:hAnsi="Futura Lt BT"/>
          <w:bCs/>
          <w:lang w:val="de-DE"/>
        </w:rPr>
        <w:t>Ortschaft: 6745 Giornico</w:t>
      </w:r>
      <w:r w:rsidRPr="00262A96">
        <w:rPr>
          <w:rFonts w:ascii="Futura Lt BT" w:hAnsi="Futura Lt BT"/>
          <w:bCs/>
          <w:sz w:val="32"/>
          <w:szCs w:val="32"/>
          <w:lang w:val="de-DE"/>
        </w:rPr>
        <w:t>  </w:t>
      </w:r>
    </w:p>
    <w:p w:rsidR="007C1C62" w:rsidRPr="00262A96" w:rsidRDefault="007C1C62" w:rsidP="007C1C62">
      <w:pPr>
        <w:rPr>
          <w:rFonts w:ascii="Futura Lt BT" w:hAnsi="Futura Lt BT"/>
          <w:bCs/>
          <w:sz w:val="32"/>
          <w:szCs w:val="32"/>
          <w:lang w:val="de-DE"/>
        </w:rPr>
      </w:pPr>
    </w:p>
    <w:p w:rsidR="007C1C62" w:rsidRPr="00262A96" w:rsidRDefault="007C1C62" w:rsidP="007C1C62">
      <w:pPr>
        <w:rPr>
          <w:rFonts w:ascii="Futura Lt BT" w:hAnsi="Futura Lt BT"/>
          <w:bCs/>
          <w:sz w:val="32"/>
          <w:szCs w:val="32"/>
          <w:lang w:val="de-DE"/>
        </w:rPr>
      </w:pPr>
      <w:r w:rsidRPr="00262A96">
        <w:rPr>
          <w:rFonts w:ascii="Futura Lt BT" w:hAnsi="Futura Lt BT"/>
          <w:bCs/>
          <w:sz w:val="32"/>
          <w:szCs w:val="32"/>
          <w:lang w:val="de-DE"/>
        </w:rPr>
        <w:t>Informationen zur Liegenschaft                                                  </w:t>
      </w:r>
    </w:p>
    <w:p w:rsidR="007C1C62" w:rsidRPr="00262A96" w:rsidRDefault="007C1C62" w:rsidP="007C1C62">
      <w:pPr>
        <w:rPr>
          <w:rFonts w:ascii="Futura Lt BT" w:hAnsi="Futura Lt BT"/>
          <w:bCs/>
          <w:sz w:val="32"/>
          <w:szCs w:val="32"/>
          <w:lang w:val="de-DE"/>
        </w:rPr>
      </w:pPr>
    </w:p>
    <w:p w:rsidR="007C1C62" w:rsidRPr="00E90840" w:rsidRDefault="0084030D" w:rsidP="007C1C62">
      <w:pPr>
        <w:rPr>
          <w:rFonts w:ascii="Futura Lt BT" w:hAnsi="Futura Lt BT"/>
          <w:bCs/>
        </w:rPr>
      </w:pPr>
      <w:r>
        <w:rPr>
          <w:rFonts w:ascii="Futura Lt BT" w:hAnsi="Futura Lt BT"/>
          <w:bCs/>
        </w:rPr>
        <w:t>Objekt Typ: 4</w:t>
      </w:r>
      <w:r w:rsidR="007C1C62">
        <w:rPr>
          <w:rFonts w:ascii="Futura Lt BT" w:hAnsi="Futura Lt BT"/>
          <w:bCs/>
        </w:rPr>
        <w:t xml:space="preserve"> 1/2-Zimmer-Haus mit Terrasse</w:t>
      </w:r>
    </w:p>
    <w:p w:rsidR="007C1C62" w:rsidRPr="00E90840" w:rsidRDefault="007C1C62" w:rsidP="007C1C62">
      <w:pPr>
        <w:rPr>
          <w:rFonts w:ascii="Futura Lt BT" w:hAnsi="Futura Lt BT"/>
          <w:bCs/>
        </w:rPr>
      </w:pPr>
      <w:r>
        <w:rPr>
          <w:rFonts w:ascii="Futura Lt BT" w:hAnsi="Futura Lt BT"/>
          <w:bCs/>
        </w:rPr>
        <w:t>Grundstücksfläche: ca. 89</w:t>
      </w:r>
      <w:r w:rsidRPr="00E90840">
        <w:rPr>
          <w:rFonts w:ascii="Futura Lt BT" w:hAnsi="Futura Lt BT"/>
          <w:bCs/>
        </w:rPr>
        <w:t xml:space="preserve"> m2</w:t>
      </w:r>
    </w:p>
    <w:p w:rsidR="007C1C62" w:rsidRPr="00E90840" w:rsidRDefault="007C1C62" w:rsidP="007C1C62">
      <w:pPr>
        <w:rPr>
          <w:rFonts w:ascii="Futura Lt BT" w:hAnsi="Futura Lt BT"/>
          <w:bCs/>
        </w:rPr>
      </w:pPr>
      <w:r>
        <w:rPr>
          <w:rFonts w:ascii="Futura Lt BT" w:hAnsi="Futura Lt BT"/>
          <w:bCs/>
        </w:rPr>
        <w:t>Wohnfläche: ca. 150</w:t>
      </w:r>
      <w:r w:rsidRPr="00E90840">
        <w:rPr>
          <w:rFonts w:ascii="Futura Lt BT" w:hAnsi="Futura Lt BT"/>
          <w:bCs/>
        </w:rPr>
        <w:t xml:space="preserve"> m2</w:t>
      </w:r>
    </w:p>
    <w:p w:rsidR="007C1C62" w:rsidRPr="00262A96" w:rsidRDefault="007C1C62" w:rsidP="007C1C62">
      <w:pPr>
        <w:rPr>
          <w:rFonts w:ascii="Futura Lt BT" w:hAnsi="Futura Lt BT"/>
          <w:bCs/>
        </w:rPr>
      </w:pPr>
      <w:r w:rsidRPr="00262A96">
        <w:rPr>
          <w:rFonts w:ascii="Futura Lt BT" w:hAnsi="Futura Lt BT"/>
          <w:bCs/>
        </w:rPr>
        <w:t>Terrasse: 1</w:t>
      </w:r>
    </w:p>
    <w:p w:rsidR="007C1C62" w:rsidRPr="00E90840" w:rsidRDefault="007C1C62" w:rsidP="007C1C62">
      <w:pPr>
        <w:rPr>
          <w:rFonts w:ascii="Futura Lt BT" w:hAnsi="Futura Lt BT"/>
          <w:bCs/>
        </w:rPr>
      </w:pPr>
      <w:r>
        <w:rPr>
          <w:rFonts w:ascii="Futura Lt BT" w:hAnsi="Futura Lt BT"/>
          <w:bCs/>
        </w:rPr>
        <w:t>Renovation: nein</w:t>
      </w:r>
    </w:p>
    <w:p w:rsidR="007C1C62" w:rsidRPr="00262A96" w:rsidRDefault="007C1C62" w:rsidP="007C1C62">
      <w:pPr>
        <w:rPr>
          <w:rFonts w:ascii="Futura Lt BT" w:hAnsi="Futura Lt BT"/>
          <w:bCs/>
          <w:lang w:val="de-DE"/>
        </w:rPr>
      </w:pPr>
      <w:r w:rsidRPr="00262A96">
        <w:rPr>
          <w:rFonts w:ascii="Futura Lt BT" w:hAnsi="Futura Lt BT"/>
          <w:bCs/>
          <w:lang w:val="de-DE"/>
        </w:rPr>
        <w:t xml:space="preserve">Geschosse: 3                                                                                                  </w:t>
      </w:r>
    </w:p>
    <w:p w:rsidR="007C1C62" w:rsidRPr="00262A96" w:rsidRDefault="007C1C62" w:rsidP="007C1C62">
      <w:pPr>
        <w:rPr>
          <w:rFonts w:ascii="Futura Lt BT" w:hAnsi="Futura Lt BT"/>
          <w:bCs/>
          <w:lang w:val="de-DE"/>
        </w:rPr>
      </w:pPr>
      <w:r w:rsidRPr="00262A96">
        <w:rPr>
          <w:rFonts w:ascii="Futura Lt BT" w:hAnsi="Futura Lt BT"/>
          <w:bCs/>
          <w:lang w:val="de-DE"/>
        </w:rPr>
        <w:t xml:space="preserve">Parkplätze: öffentliche Parkplätze </w:t>
      </w:r>
    </w:p>
    <w:p w:rsidR="007C1C62" w:rsidRPr="00E90840" w:rsidRDefault="00797987" w:rsidP="007C1C62">
      <w:pPr>
        <w:rPr>
          <w:rFonts w:ascii="Futura Lt BT" w:hAnsi="Futura Lt BT"/>
          <w:bCs/>
        </w:rPr>
      </w:pPr>
      <w:r>
        <w:rPr>
          <w:rFonts w:ascii="Futura Lt BT" w:hAnsi="Futura Lt BT"/>
          <w:bCs/>
        </w:rPr>
        <w:t>Zimmer: 4</w:t>
      </w:r>
      <w:r w:rsidR="007C1C62" w:rsidRPr="00E90840">
        <w:rPr>
          <w:rFonts w:ascii="Futura Lt BT" w:hAnsi="Futura Lt BT"/>
          <w:bCs/>
        </w:rPr>
        <w:t xml:space="preserve"> </w:t>
      </w:r>
    </w:p>
    <w:p w:rsidR="007C1C62" w:rsidRPr="00E90840" w:rsidRDefault="007C1C62" w:rsidP="007C1C62">
      <w:pPr>
        <w:rPr>
          <w:rFonts w:ascii="Futura Lt BT" w:hAnsi="Futura Lt BT"/>
          <w:bCs/>
        </w:rPr>
      </w:pPr>
      <w:r w:rsidRPr="00E90840">
        <w:rPr>
          <w:rFonts w:ascii="Futura Lt BT" w:hAnsi="Futura Lt BT"/>
          <w:bCs/>
        </w:rPr>
        <w:t>Bad/WC: 1</w:t>
      </w:r>
    </w:p>
    <w:p w:rsidR="007C1C62" w:rsidRPr="00262A96" w:rsidRDefault="007C1C62" w:rsidP="007C1C62">
      <w:pPr>
        <w:rPr>
          <w:rFonts w:ascii="Futura Lt BT" w:hAnsi="Futura Lt BT"/>
          <w:bCs/>
          <w:lang w:val="de-DE"/>
        </w:rPr>
      </w:pPr>
      <w:r>
        <w:rPr>
          <w:rFonts w:ascii="Futura Lt BT" w:hAnsi="Futura Lt BT"/>
          <w:bCs/>
          <w:lang w:val="de-DE"/>
        </w:rPr>
        <w:t>Heizung: keine</w:t>
      </w:r>
    </w:p>
    <w:p w:rsidR="007C1C62" w:rsidRPr="00262A96" w:rsidRDefault="007C1C62" w:rsidP="007C1C62">
      <w:pPr>
        <w:rPr>
          <w:rFonts w:ascii="Futura Lt BT" w:hAnsi="Futura Lt BT"/>
          <w:bCs/>
          <w:lang w:val="de-DE"/>
        </w:rPr>
      </w:pPr>
      <w:r w:rsidRPr="00262A96">
        <w:rPr>
          <w:rFonts w:ascii="Futura Lt BT" w:hAnsi="Futura Lt BT"/>
          <w:bCs/>
          <w:lang w:val="de-DE"/>
        </w:rPr>
        <w:t>Lage: zentrale, ruhige, sonnige Lage im Dorfkern</w:t>
      </w:r>
    </w:p>
    <w:p w:rsidR="007C1C62" w:rsidRPr="00262A96" w:rsidRDefault="007C1C62" w:rsidP="007C1C62">
      <w:pPr>
        <w:rPr>
          <w:rFonts w:ascii="Futura Lt BT" w:hAnsi="Futura Lt BT"/>
          <w:bCs/>
          <w:lang w:val="de-DE"/>
        </w:rPr>
      </w:pPr>
      <w:r w:rsidRPr="00262A96">
        <w:rPr>
          <w:rFonts w:ascii="Futura Lt BT" w:hAnsi="Futura Lt BT"/>
          <w:bCs/>
          <w:lang w:val="de-DE"/>
        </w:rPr>
        <w:t>Seesicht: nein</w:t>
      </w:r>
    </w:p>
    <w:p w:rsidR="007C1C62" w:rsidRPr="00262A96" w:rsidRDefault="007C1C62" w:rsidP="007C1C62">
      <w:pPr>
        <w:rPr>
          <w:rFonts w:ascii="Futura Lt BT" w:hAnsi="Futura Lt BT"/>
          <w:bCs/>
          <w:lang w:val="de-DE"/>
        </w:rPr>
      </w:pPr>
      <w:r w:rsidRPr="00262A96">
        <w:rPr>
          <w:rFonts w:ascii="Futura Lt BT" w:hAnsi="Futura Lt BT"/>
          <w:bCs/>
          <w:lang w:val="de-DE"/>
        </w:rPr>
        <w:t xml:space="preserve">Schulen: ja                                                  </w:t>
      </w:r>
    </w:p>
    <w:p w:rsidR="007C1C62" w:rsidRPr="00262A96" w:rsidRDefault="007C1C62" w:rsidP="007C1C62">
      <w:pPr>
        <w:rPr>
          <w:rFonts w:ascii="Futura Lt BT" w:hAnsi="Futura Lt BT"/>
          <w:bCs/>
          <w:lang w:val="de-DE"/>
        </w:rPr>
      </w:pPr>
      <w:r w:rsidRPr="00262A96">
        <w:rPr>
          <w:rFonts w:ascii="Futura Lt BT" w:hAnsi="Futura Lt BT"/>
          <w:bCs/>
          <w:lang w:val="de-DE"/>
        </w:rPr>
        <w:t>Einkaufsmöglichkeiten: ja</w:t>
      </w:r>
    </w:p>
    <w:p w:rsidR="007C1C62" w:rsidRPr="00262A96" w:rsidRDefault="007C1C62" w:rsidP="007C1C62">
      <w:pPr>
        <w:rPr>
          <w:rFonts w:ascii="Futura Lt BT" w:hAnsi="Futura Lt BT"/>
          <w:bCs/>
          <w:lang w:val="de-DE"/>
        </w:rPr>
      </w:pPr>
      <w:r w:rsidRPr="00262A96">
        <w:rPr>
          <w:rFonts w:ascii="Futura Lt BT" w:hAnsi="Futura Lt BT"/>
          <w:bCs/>
          <w:lang w:val="de-DE"/>
        </w:rPr>
        <w:t>Oeffentliche Verkehrsmittel: ja</w:t>
      </w:r>
    </w:p>
    <w:p w:rsidR="007C1C62" w:rsidRPr="00262A96" w:rsidRDefault="007C1C62" w:rsidP="007C1C62">
      <w:pPr>
        <w:rPr>
          <w:rFonts w:ascii="Futura Lt BT" w:hAnsi="Futura Lt BT"/>
          <w:bCs/>
          <w:lang w:val="de-DE"/>
        </w:rPr>
      </w:pPr>
      <w:r w:rsidRPr="00262A96">
        <w:rPr>
          <w:rFonts w:ascii="Futura Lt BT" w:hAnsi="Futura Lt BT"/>
          <w:bCs/>
          <w:lang w:val="de-DE"/>
        </w:rPr>
        <w:t>Distanz zur nächsten Stadt: 10 Km</w:t>
      </w:r>
    </w:p>
    <w:p w:rsidR="007C1C62" w:rsidRPr="00262A96" w:rsidRDefault="007C1C62" w:rsidP="007C1C62">
      <w:pPr>
        <w:rPr>
          <w:rFonts w:ascii="Futura Lt BT" w:hAnsi="Futura Lt BT"/>
          <w:bCs/>
          <w:lang w:val="de-DE"/>
        </w:rPr>
      </w:pPr>
      <w:r w:rsidRPr="00262A96">
        <w:rPr>
          <w:rFonts w:ascii="Futura Lt BT" w:hAnsi="Futura Lt BT"/>
          <w:bCs/>
          <w:lang w:val="de-DE"/>
        </w:rPr>
        <w:t>Distanz Autobahn: 10 Km</w:t>
      </w:r>
    </w:p>
    <w:p w:rsidR="007C1C62" w:rsidRPr="00262A96" w:rsidRDefault="007C1C62" w:rsidP="007C1C62">
      <w:pPr>
        <w:rPr>
          <w:rFonts w:ascii="Futura Lt BT" w:hAnsi="Futura Lt BT"/>
          <w:bCs/>
          <w:lang w:val="de-DE"/>
        </w:rPr>
      </w:pPr>
    </w:p>
    <w:p w:rsidR="007C1C62" w:rsidRPr="0084030D" w:rsidRDefault="007C1C62" w:rsidP="007C1C62">
      <w:pPr>
        <w:pStyle w:val="berschrift2"/>
        <w:rPr>
          <w:rFonts w:ascii="Futura Lt BT" w:hAnsi="Futura Lt BT"/>
          <w:b w:val="0"/>
          <w:iCs/>
          <w:color w:val="auto"/>
          <w:sz w:val="32"/>
          <w:szCs w:val="32"/>
        </w:rPr>
      </w:pPr>
      <w:r w:rsidRPr="0084030D">
        <w:rPr>
          <w:rFonts w:ascii="Futura Lt BT" w:hAnsi="Futura Lt BT"/>
          <w:b w:val="0"/>
          <w:iCs/>
          <w:color w:val="auto"/>
          <w:sz w:val="32"/>
          <w:szCs w:val="32"/>
        </w:rPr>
        <w:t>Immobilienbeschrieb</w:t>
      </w:r>
    </w:p>
    <w:p w:rsidR="007C1C62" w:rsidRDefault="007C1C62" w:rsidP="007C1C62">
      <w:pPr>
        <w:tabs>
          <w:tab w:val="center" w:pos="5040"/>
          <w:tab w:val="right" w:pos="10080"/>
        </w:tabs>
        <w:jc w:val="both"/>
        <w:rPr>
          <w:rFonts w:ascii="Futura Lt BT" w:hAnsi="Futura Lt BT"/>
          <w:sz w:val="22"/>
          <w:szCs w:val="22"/>
          <w:lang w:val="de-DE"/>
        </w:rPr>
      </w:pPr>
    </w:p>
    <w:p w:rsidR="007C1C62" w:rsidRPr="00E90840" w:rsidRDefault="0084030D" w:rsidP="007C1C62">
      <w:pPr>
        <w:tabs>
          <w:tab w:val="center" w:pos="5040"/>
          <w:tab w:val="right" w:pos="10080"/>
        </w:tabs>
        <w:jc w:val="both"/>
        <w:rPr>
          <w:rFonts w:ascii="Futura Lt BT" w:hAnsi="Futura Lt BT"/>
          <w:szCs w:val="32"/>
        </w:rPr>
      </w:pPr>
      <w:r>
        <w:rPr>
          <w:rFonts w:ascii="Futura Lt BT" w:hAnsi="Futura Lt BT"/>
          <w:szCs w:val="32"/>
        </w:rPr>
        <w:t>Dieses 4</w:t>
      </w:r>
      <w:r w:rsidR="007C1C62" w:rsidRPr="00E90840">
        <w:rPr>
          <w:rFonts w:ascii="Futura Lt BT" w:hAnsi="Futura Lt BT"/>
          <w:szCs w:val="32"/>
        </w:rPr>
        <w:t xml:space="preserve"> 1</w:t>
      </w:r>
      <w:r w:rsidR="007C1C62">
        <w:rPr>
          <w:rFonts w:ascii="Futura Lt BT" w:hAnsi="Futura Lt BT"/>
          <w:szCs w:val="32"/>
        </w:rPr>
        <w:t>/2-Zimmer-Dorfhaus</w:t>
      </w:r>
      <w:r w:rsidR="007C1C62" w:rsidRPr="00E90840">
        <w:rPr>
          <w:rFonts w:ascii="Futura Lt BT" w:hAnsi="Futura Lt BT"/>
          <w:szCs w:val="32"/>
        </w:rPr>
        <w:t>l liegt an sonniger Lage im Dorfkern in der historischen Gemeinde Giornico in der unteren Leventina.</w:t>
      </w:r>
    </w:p>
    <w:p w:rsidR="007C1C62" w:rsidRPr="00E90840" w:rsidRDefault="007C1C62" w:rsidP="007C1C62">
      <w:pPr>
        <w:tabs>
          <w:tab w:val="center" w:pos="5040"/>
          <w:tab w:val="right" w:pos="10080"/>
        </w:tabs>
        <w:jc w:val="both"/>
        <w:rPr>
          <w:rFonts w:ascii="Futura Lt BT" w:hAnsi="Futura Lt BT"/>
          <w:szCs w:val="32"/>
        </w:rPr>
      </w:pPr>
    </w:p>
    <w:p w:rsidR="007C1C62" w:rsidRDefault="007C1C62" w:rsidP="007C1C62">
      <w:pPr>
        <w:pStyle w:val="Textkrper"/>
        <w:rPr>
          <w:rFonts w:ascii="Futura Lt BT" w:hAnsi="Futura Lt BT"/>
        </w:rPr>
      </w:pPr>
      <w:r>
        <w:rPr>
          <w:rFonts w:ascii="Futura Lt BT" w:hAnsi="Futura Lt BT"/>
        </w:rPr>
        <w:t>Das ältere Haus befindet sich in einer guten Grundsubstanz. Der Innenausbau bedarf einer Erneuerung. Zudem könnte der grosse Estrich ausgebaut werden. Im Erdgeschoss sind ein Raum, ehemaliger kleiner Laden, und ein grosser Gewölbekeller eingebaut. Im 1. Obergeschoss befinden sich die Wohnküche mit Ausgang zur Terrasse und das Wohnzimmer. Im 1. Obergeschoss sind zwei Zimmer und das Bad/WC vorhanden</w:t>
      </w:r>
    </w:p>
    <w:p w:rsidR="007C1C62" w:rsidRDefault="007C1C62" w:rsidP="007C1C62">
      <w:pPr>
        <w:pStyle w:val="Textkrper"/>
        <w:rPr>
          <w:rFonts w:ascii="Futura Lt BT" w:hAnsi="Futura Lt BT"/>
        </w:rPr>
      </w:pPr>
      <w:r>
        <w:rPr>
          <w:rFonts w:ascii="Futura Lt BT" w:hAnsi="Futura Lt BT"/>
        </w:rPr>
        <w:t xml:space="preserve"> </w:t>
      </w:r>
    </w:p>
    <w:p w:rsidR="003A4F3F" w:rsidRDefault="007C1C62" w:rsidP="00053C64">
      <w:pPr>
        <w:tabs>
          <w:tab w:val="center" w:pos="5040"/>
          <w:tab w:val="right" w:pos="10080"/>
        </w:tabs>
        <w:jc w:val="both"/>
        <w:rPr>
          <w:rFonts w:ascii="Futura Lt BT" w:hAnsi="Futura Lt BT"/>
        </w:rPr>
      </w:pPr>
      <w:r w:rsidRPr="00E90840">
        <w:rPr>
          <w:rFonts w:ascii="Futura Lt BT" w:hAnsi="Futura Lt BT"/>
        </w:rPr>
        <w:t xml:space="preserve">Die Liegenschaft ist mit dem Auto gut erreichbar. In nächster Umgebung gibt es öffentliche Gratisparkplätze. Mit dem Postauto gelangt man in wenigen Minuten nach Biasca oder Faido zum Schnellzughalt der Gotthardbahnlinie. 100 m entfernt gibt es ein Einkaufsgeschäft, die Post und die Grundschule mit Kindergarten.  </w:t>
      </w:r>
      <w:r>
        <w:rPr>
          <w:rFonts w:ascii="Futura Lt BT" w:hAnsi="Futura Lt BT"/>
        </w:rPr>
        <w:t xml:space="preserve">Oberhalb des Dorfes befindet sich das Schulzentrum.  </w:t>
      </w:r>
    </w:p>
    <w:p w:rsidR="00EA7E1F" w:rsidRDefault="00EA7E1F" w:rsidP="00F8111E">
      <w:pPr>
        <w:pStyle w:val="Textkrper"/>
        <w:rPr>
          <w:rFonts w:ascii="Futura Lt BT" w:hAnsi="Futura Lt BT"/>
        </w:rPr>
      </w:pPr>
    </w:p>
    <w:p w:rsidR="00EA7E1F" w:rsidRDefault="00EA7E1F" w:rsidP="00F8111E">
      <w:pPr>
        <w:pStyle w:val="Textkrper"/>
        <w:rPr>
          <w:rFonts w:ascii="Futura Lt BT" w:hAnsi="Futura Lt BT"/>
        </w:rPr>
      </w:pPr>
    </w:p>
    <w:p w:rsidR="00EA7E1F" w:rsidRDefault="00EA7E1F" w:rsidP="00F8111E">
      <w:pPr>
        <w:pStyle w:val="Textkrper"/>
        <w:rPr>
          <w:rFonts w:ascii="Futura Lt BT" w:hAnsi="Futura Lt BT"/>
        </w:rPr>
      </w:pPr>
    </w:p>
    <w:p w:rsidR="00EA7E1F" w:rsidRDefault="00EA7E1F" w:rsidP="00F8111E">
      <w:pPr>
        <w:pStyle w:val="Textkrper"/>
        <w:rPr>
          <w:rFonts w:ascii="Futura Lt BT" w:hAnsi="Futura Lt BT"/>
        </w:rPr>
      </w:pPr>
    </w:p>
    <w:p w:rsidR="00F56360" w:rsidRDefault="00F56360" w:rsidP="00053C64">
      <w:pPr>
        <w:pStyle w:val="Fuzeile"/>
        <w:tabs>
          <w:tab w:val="clear" w:pos="4536"/>
          <w:tab w:val="clear" w:pos="9072"/>
        </w:tabs>
        <w:rPr>
          <w:rFonts w:ascii="Futura Lt BT" w:hAnsi="Futura Lt BT" w:cs="Calibri"/>
          <w:sz w:val="28"/>
          <w:lang w:val="it-IT"/>
        </w:rPr>
      </w:pPr>
      <w:bookmarkStart w:id="0" w:name="_GoBack"/>
      <w:bookmarkEnd w:id="0"/>
    </w:p>
    <w:p w:rsidR="000C4E57" w:rsidRPr="003A4F3F" w:rsidRDefault="000345CB" w:rsidP="00CC426F">
      <w:pPr>
        <w:rPr>
          <w:rFonts w:ascii="Futura Lt BT" w:hAnsi="Futura Lt BT"/>
          <w:i/>
          <w:sz w:val="10"/>
        </w:rPr>
      </w:pPr>
      <w:r w:rsidRPr="000345CB">
        <w:rPr>
          <w:rFonts w:ascii="Futura Lt BT" w:hAnsi="Futura Lt BT" w:cs="Calibri"/>
          <w:b/>
          <w:bCs/>
          <w:noProof/>
          <w:sz w:val="3276"/>
          <w:szCs w:val="32"/>
          <w:lang w:val="en-US"/>
        </w:rPr>
        <w:pict>
          <v:rect id="_x0000_s4976" style="position:absolute;margin-left:-15.5pt;margin-top:17.6pt;width:514.75pt;height:87.7pt;z-index:251653120" strokecolor="white"/>
        </w:pict>
      </w:r>
      <w:r w:rsidRPr="000345CB">
        <w:rPr>
          <w:rFonts w:ascii="Futura Lt BT" w:hAnsi="Futura Lt BT" w:cs="Calibri"/>
          <w:b/>
          <w:bCs/>
          <w:noProof/>
          <w:szCs w:val="32"/>
          <w:lang w:val="en-US"/>
        </w:rPr>
        <w:pict>
          <v:oval id="_x0000_s4973" style="position:absolute;margin-left:231pt;margin-top:-2.6pt;width:17.95pt;height:17.55pt;z-index:251650048" fillcolor="#a5a5a5" strokecolor="white" strokeweight="5pt"/>
        </w:pict>
      </w:r>
      <w:r w:rsidR="000C4E57" w:rsidRPr="003A4F3F">
        <w:rPr>
          <w:rFonts w:ascii="Futura Lt BT" w:hAnsi="Futura Lt BT" w:cs="Calibri"/>
          <w:b/>
          <w:bCs/>
          <w:sz w:val="22"/>
          <w:szCs w:val="32"/>
        </w:rPr>
        <w:t xml:space="preserve">       </w:t>
      </w:r>
      <w:r w:rsidRPr="000345CB">
        <w:rPr>
          <w:rFonts w:ascii="Futura Lt BT" w:hAnsi="Futura Lt BT" w:cs="Calibri"/>
          <w:b/>
          <w:bCs/>
          <w:noProof/>
          <w:sz w:val="3276"/>
          <w:szCs w:val="32"/>
          <w:lang w:val="en-US"/>
        </w:rPr>
        <w:pict>
          <v:rect id="_x0000_s4979" style="position:absolute;margin-left:-352.8pt;margin-top:335.85pt;width:678.8pt;height:13.05pt;rotation:90;z-index:251656192;mso-position-horizontal-relative:text;mso-position-vertical-relative:text" strokecolor="white"/>
        </w:pict>
      </w:r>
      <w:r w:rsidR="000C4E57" w:rsidRPr="003A4F3F">
        <w:rPr>
          <w:rFonts w:ascii="Futura Lt BT" w:hAnsi="Futura Lt BT"/>
          <w:sz w:val="22"/>
        </w:rPr>
        <w:t xml:space="preserve">Eingang, Wohn-/Essbereich, Küche und Bad         </w:t>
      </w:r>
      <w:r w:rsidR="000C4E57" w:rsidRPr="003A4F3F">
        <w:rPr>
          <w:rFonts w:ascii="Futura Lt BT" w:hAnsi="Futura Lt BT"/>
          <w:i/>
          <w:sz w:val="22"/>
        </w:rPr>
        <w:t>entrata, cucina, pranzo, soggiorno e bagno</w:t>
      </w:r>
    </w:p>
    <w:p w:rsidR="000C4E57" w:rsidRPr="003A4F3F" w:rsidRDefault="000345CB" w:rsidP="00A07F89">
      <w:pPr>
        <w:rPr>
          <w:rFonts w:ascii="Futura Lt BT" w:hAnsi="Futura Lt BT"/>
          <w:sz w:val="22"/>
        </w:rPr>
      </w:pPr>
      <w:r w:rsidRPr="000345CB">
        <w:rPr>
          <w:rFonts w:ascii="Futura Lt BT" w:hAnsi="Futura Lt BT" w:cs="Calibri"/>
          <w:b/>
          <w:bCs/>
          <w:i/>
          <w:noProof/>
          <w:sz w:val="3276"/>
          <w:szCs w:val="32"/>
          <w:lang w:val="en-US"/>
        </w:rPr>
        <w:pict>
          <v:rect id="_x0000_s4978" style="position:absolute;margin-left:153.35pt;margin-top:333.8pt;width:678.8pt;height:13.05pt;rotation:90;z-index:251655168" strokecolor="white"/>
        </w:pict>
      </w:r>
      <w:r w:rsidRPr="000345CB">
        <w:rPr>
          <w:rFonts w:ascii="Futura Lt BT" w:hAnsi="Futura Lt BT" w:cs="Calibri"/>
          <w:bCs/>
          <w:i/>
          <w:noProof/>
          <w:sz w:val="3276"/>
          <w:szCs w:val="32"/>
          <w:lang w:val="en-US"/>
        </w:rPr>
        <w:pict>
          <v:rect id="_x0000_s4969" style="position:absolute;margin-left:-96.3pt;margin-top:340.4pt;width:673.2pt;height:13.25pt;rotation:90;z-index:251645952" fillcolor="#a5a5a5" strokecolor="white" strokeweight="3pt"/>
        </w:pict>
      </w:r>
    </w:p>
    <w:p w:rsidR="000C4E57" w:rsidRPr="003A4F3F" w:rsidRDefault="000C4E57" w:rsidP="00A07F89">
      <w:pPr>
        <w:rPr>
          <w:rFonts w:ascii="Futura Lt BT" w:hAnsi="Futura Lt BT"/>
          <w:i/>
          <w:sz w:val="44"/>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345CB" w:rsidP="00A07F89">
      <w:pPr>
        <w:rPr>
          <w:rFonts w:ascii="Futura Lt BT" w:hAnsi="Futura Lt BT" w:cs="Calibri"/>
          <w:b/>
          <w:bCs/>
          <w:szCs w:val="32"/>
        </w:rPr>
      </w:pPr>
      <w:r w:rsidRPr="000345CB">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967" type="#_x0000_t202" style="position:absolute;margin-left:-24.35pt;margin-top:13pt;width:267.65pt;height:177.85pt;z-index:251643904;mso-width-relative:margin;mso-height-relative:margin" stroked="f">
            <v:textbox style="mso-next-textbox:#_x0000_s4967">
              <w:txbxContent>
                <w:p w:rsidR="000C4E57" w:rsidRDefault="00CF0709" w:rsidP="00A07F89">
                  <w:pPr>
                    <w:rPr>
                      <w:lang w:val="de-DE"/>
                    </w:rPr>
                  </w:pPr>
                  <w:r>
                    <w:rPr>
                      <w:noProof/>
                      <w:lang w:val="de-DE"/>
                    </w:rPr>
                    <w:drawing>
                      <wp:inline distT="0" distB="0" distL="0" distR="0">
                        <wp:extent cx="3172460" cy="2118360"/>
                        <wp:effectExtent l="19050" t="0" r="889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9"/>
                                <a:srcRect/>
                                <a:stretch>
                                  <a:fillRect/>
                                </a:stretch>
                              </pic:blipFill>
                              <pic:spPr bwMode="auto">
                                <a:xfrm>
                                  <a:off x="0" y="0"/>
                                  <a:ext cx="3172460" cy="2118360"/>
                                </a:xfrm>
                                <a:prstGeom prst="rect">
                                  <a:avLst/>
                                </a:prstGeom>
                                <a:noFill/>
                                <a:ln w="9525">
                                  <a:noFill/>
                                  <a:miter lim="800000"/>
                                  <a:headEnd/>
                                  <a:tailEnd/>
                                </a:ln>
                              </pic:spPr>
                            </pic:pic>
                          </a:graphicData>
                        </a:graphic>
                      </wp:inline>
                    </w:drawing>
                  </w:r>
                </w:p>
              </w:txbxContent>
            </v:textbox>
          </v:shape>
        </w:pict>
      </w:r>
    </w:p>
    <w:p w:rsidR="000C4E57" w:rsidRPr="003A4F3F" w:rsidRDefault="000345CB" w:rsidP="00A07F89">
      <w:pPr>
        <w:rPr>
          <w:rFonts w:ascii="Futura Lt BT" w:hAnsi="Futura Lt BT" w:cs="Calibri"/>
          <w:b/>
          <w:bCs/>
          <w:szCs w:val="32"/>
        </w:rPr>
      </w:pPr>
      <w:r w:rsidRPr="000345CB">
        <w:rPr>
          <w:rFonts w:ascii="Futura Lt BT" w:hAnsi="Futura Lt BT"/>
          <w:i/>
          <w:noProof/>
          <w:sz w:val="44"/>
          <w:lang w:val="en-US"/>
        </w:rPr>
        <w:pict>
          <v:shape id="_x0000_s4964" type="#_x0000_t202" style="position:absolute;margin-left:235.55pt;margin-top:3pt;width:317.4pt;height:246.4pt;z-index:251640832;mso-width-relative:margin;mso-height-relative:margin" stroked="f">
            <v:textbox style="mso-next-textbox:#_x0000_s4964">
              <w:txbxContent>
                <w:p w:rsidR="000C4E57" w:rsidRDefault="00CF0709" w:rsidP="00A07F89">
                  <w:pPr>
                    <w:rPr>
                      <w:lang w:val="de-DE"/>
                    </w:rPr>
                  </w:pPr>
                  <w:r>
                    <w:rPr>
                      <w:noProof/>
                      <w:lang w:val="de-DE"/>
                    </w:rPr>
                    <w:drawing>
                      <wp:inline distT="0" distB="0" distL="0" distR="0">
                        <wp:extent cx="3088640" cy="2052955"/>
                        <wp:effectExtent l="1905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0"/>
                                <a:srcRect/>
                                <a:stretch>
                                  <a:fillRect/>
                                </a:stretch>
                              </pic:blipFill>
                              <pic:spPr bwMode="auto">
                                <a:xfrm>
                                  <a:off x="0" y="0"/>
                                  <a:ext cx="3088640" cy="2052955"/>
                                </a:xfrm>
                                <a:prstGeom prst="rect">
                                  <a:avLst/>
                                </a:prstGeom>
                                <a:noFill/>
                                <a:ln w="9525">
                                  <a:noFill/>
                                  <a:miter lim="800000"/>
                                  <a:headEnd/>
                                  <a:tailEnd/>
                                </a:ln>
                              </pic:spPr>
                            </pic:pic>
                          </a:graphicData>
                        </a:graphic>
                      </wp:inline>
                    </w:drawing>
                  </w:r>
                </w:p>
              </w:txbxContent>
            </v:textbox>
          </v:shape>
        </w:pict>
      </w:r>
    </w:p>
    <w:p w:rsidR="000C4E57" w:rsidRPr="003A4F3F" w:rsidRDefault="000C4E57" w:rsidP="00A07F89">
      <w:pPr>
        <w:rPr>
          <w:rFonts w:ascii="Futura Lt BT" w:hAnsi="Futura Lt BT" w:cs="Calibri"/>
          <w:b/>
          <w:bCs/>
          <w:noProof/>
          <w:szCs w:val="32"/>
        </w:rPr>
      </w:pPr>
      <w:r w:rsidRPr="003A4F3F">
        <w:rPr>
          <w:rFonts w:ascii="Futura Lt BT" w:hAnsi="Futura Lt BT" w:cs="Calibri"/>
          <w:b/>
          <w:bCs/>
          <w:noProof/>
          <w:szCs w:val="32"/>
        </w:rPr>
        <w:t xml:space="preserve">           </w:t>
      </w: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C4E57" w:rsidP="00A07F89">
      <w:pPr>
        <w:rPr>
          <w:rFonts w:ascii="Futura Lt BT" w:hAnsi="Futura Lt BT" w:cs="Calibri"/>
          <w:b/>
          <w:bCs/>
          <w:noProof/>
          <w:szCs w:val="32"/>
        </w:rPr>
      </w:pPr>
    </w:p>
    <w:p w:rsidR="000C4E57" w:rsidRPr="003A4F3F" w:rsidRDefault="000345CB" w:rsidP="00A07F89">
      <w:pPr>
        <w:rPr>
          <w:rFonts w:ascii="Futura Lt BT" w:hAnsi="Futura Lt BT" w:cs="Calibri"/>
          <w:b/>
          <w:bCs/>
          <w:szCs w:val="32"/>
        </w:rPr>
      </w:pPr>
      <w:r w:rsidRPr="000345CB">
        <w:rPr>
          <w:rFonts w:ascii="Futura Lt BT" w:hAnsi="Futura Lt BT" w:cs="Calibri"/>
          <w:b/>
          <w:bCs/>
          <w:noProof/>
          <w:szCs w:val="32"/>
          <w:lang w:val="en-US"/>
        </w:rPr>
        <w:pict>
          <v:rect id="_x0000_s4968" style="position:absolute;margin-left:-10.3pt;margin-top:11.8pt;width:500.45pt;height:12.25pt;z-index:251644928" fillcolor="#a5a5a5" strokecolor="white" strokeweight="3pt"/>
        </w:pict>
      </w:r>
      <w:r w:rsidRPr="000345CB">
        <w:rPr>
          <w:rFonts w:ascii="Futura Lt BT" w:hAnsi="Futura Lt BT" w:cs="Calibri"/>
          <w:b/>
          <w:bCs/>
          <w:noProof/>
          <w:szCs w:val="32"/>
          <w:lang w:val="en-US"/>
        </w:rPr>
        <w:pict>
          <v:oval id="_x0000_s4974" style="position:absolute;margin-left:230.8pt;margin-top:9.2pt;width:17.95pt;height:17.55pt;z-index:251651072" strokecolor="#a5a5a5" strokeweight="5pt"/>
        </w:pict>
      </w:r>
      <w:r w:rsidRPr="000345CB">
        <w:rPr>
          <w:rFonts w:ascii="Futura Lt BT" w:hAnsi="Futura Lt BT" w:cs="Calibri"/>
          <w:b/>
          <w:bCs/>
          <w:noProof/>
          <w:szCs w:val="32"/>
          <w:lang w:val="en-US"/>
        </w:rPr>
        <w:pict>
          <v:oval id="_x0000_s4972" style="position:absolute;margin-left:224.55pt;margin-top:2.5pt;width:30.35pt;height:30pt;z-index:251649024" fillcolor="#a5a5a5" stroked="f"/>
        </w:pict>
      </w:r>
      <w:r w:rsidR="000C4E57" w:rsidRPr="003A4F3F">
        <w:rPr>
          <w:rFonts w:ascii="Futura Lt BT" w:hAnsi="Futura Lt BT" w:cs="Calibri"/>
          <w:b/>
          <w:bCs/>
          <w:noProof/>
          <w:szCs w:val="32"/>
        </w:rPr>
        <w:t xml:space="preserve">  </w:t>
      </w:r>
    </w:p>
    <w:p w:rsidR="000C4E57" w:rsidRPr="003A4F3F" w:rsidRDefault="000345CB" w:rsidP="00A07F89">
      <w:pPr>
        <w:rPr>
          <w:rFonts w:ascii="Futura Lt BT" w:hAnsi="Futura Lt BT" w:cs="Calibri"/>
          <w:b/>
          <w:bCs/>
          <w:szCs w:val="32"/>
        </w:rPr>
      </w:pPr>
      <w:r w:rsidRPr="000345CB">
        <w:rPr>
          <w:rFonts w:ascii="Futura Lt BT" w:hAnsi="Futura Lt BT" w:cs="Calibri"/>
          <w:b/>
          <w:bCs/>
          <w:noProof/>
          <w:szCs w:val="32"/>
          <w:lang w:val="it-CH" w:eastAsia="en-US"/>
        </w:rPr>
        <w:pict>
          <v:shape id="_x0000_s4965" type="#_x0000_t202" style="position:absolute;margin-left:239.25pt;margin-top:5.7pt;width:254pt;height:172.45pt;z-index:251641856;mso-width-relative:margin;mso-height-relative:margin" stroked="f">
            <v:textbox style="mso-next-textbox:#_x0000_s4965">
              <w:txbxContent>
                <w:p w:rsidR="000C4E57" w:rsidRDefault="00CF0709" w:rsidP="00A07F89">
                  <w:pPr>
                    <w:rPr>
                      <w:lang w:val="de-DE"/>
                    </w:rPr>
                  </w:pPr>
                  <w:r>
                    <w:rPr>
                      <w:noProof/>
                      <w:lang w:val="de-DE"/>
                    </w:rPr>
                    <w:drawing>
                      <wp:inline distT="0" distB="0" distL="0" distR="0">
                        <wp:extent cx="3088640" cy="2052955"/>
                        <wp:effectExtent l="1905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1"/>
                                <a:srcRect/>
                                <a:stretch>
                                  <a:fillRect/>
                                </a:stretch>
                              </pic:blipFill>
                              <pic:spPr bwMode="auto">
                                <a:xfrm>
                                  <a:off x="0" y="0"/>
                                  <a:ext cx="3088640" cy="2052955"/>
                                </a:xfrm>
                                <a:prstGeom prst="rect">
                                  <a:avLst/>
                                </a:prstGeom>
                                <a:noFill/>
                                <a:ln w="9525">
                                  <a:noFill/>
                                  <a:miter lim="800000"/>
                                  <a:headEnd/>
                                  <a:tailEnd/>
                                </a:ln>
                              </pic:spPr>
                            </pic:pic>
                          </a:graphicData>
                        </a:graphic>
                      </wp:inline>
                    </w:drawing>
                  </w:r>
                </w:p>
              </w:txbxContent>
            </v:textbox>
          </v:shape>
        </w:pict>
      </w:r>
      <w:r w:rsidRPr="000345CB">
        <w:rPr>
          <w:rFonts w:ascii="Futura Lt BT" w:hAnsi="Futura Lt BT" w:cs="Calibri"/>
          <w:b/>
          <w:bCs/>
          <w:noProof/>
          <w:szCs w:val="32"/>
          <w:lang w:val="en-US"/>
        </w:rPr>
        <w:pict>
          <v:shape id="_x0000_s4966" type="#_x0000_t202" style="position:absolute;margin-left:-15.5pt;margin-top:5.7pt;width:255.2pt;height:172.45pt;z-index:251642880;mso-width-relative:margin;mso-height-relative:margin" stroked="f">
            <v:textbox style="mso-next-textbox:#_x0000_s4966">
              <w:txbxContent>
                <w:p w:rsidR="000C4E57" w:rsidRDefault="00CF0709" w:rsidP="00A07F89">
                  <w:pPr>
                    <w:rPr>
                      <w:lang w:val="de-DE"/>
                    </w:rPr>
                  </w:pPr>
                  <w:r>
                    <w:rPr>
                      <w:noProof/>
                      <w:lang w:val="de-DE"/>
                    </w:rPr>
                    <w:drawing>
                      <wp:inline distT="0" distB="0" distL="0" distR="0">
                        <wp:extent cx="3088640" cy="2052955"/>
                        <wp:effectExtent l="1905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2"/>
                                <a:srcRect/>
                                <a:stretch>
                                  <a:fillRect/>
                                </a:stretch>
                              </pic:blipFill>
                              <pic:spPr bwMode="auto">
                                <a:xfrm>
                                  <a:off x="0" y="0"/>
                                  <a:ext cx="3088640" cy="2052955"/>
                                </a:xfrm>
                                <a:prstGeom prst="rect">
                                  <a:avLst/>
                                </a:prstGeom>
                                <a:noFill/>
                                <a:ln w="9525">
                                  <a:noFill/>
                                  <a:miter lim="800000"/>
                                  <a:headEnd/>
                                  <a:tailEnd/>
                                </a:ln>
                              </pic:spPr>
                            </pic:pic>
                          </a:graphicData>
                        </a:graphic>
                      </wp:inline>
                    </w:drawing>
                  </w:r>
                </w:p>
              </w:txbxContent>
            </v:textbox>
          </v:shape>
        </w:pict>
      </w: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345CB" w:rsidP="00A07F89">
      <w:pPr>
        <w:rPr>
          <w:rFonts w:ascii="Futura Lt BT" w:hAnsi="Futura Lt BT" w:cs="Calibri"/>
          <w:b/>
          <w:bCs/>
          <w:szCs w:val="32"/>
        </w:rPr>
      </w:pPr>
      <w:r w:rsidRPr="000345CB">
        <w:rPr>
          <w:rFonts w:ascii="Futura Lt BT" w:hAnsi="Futura Lt BT" w:cs="Calibri"/>
          <w:b/>
          <w:bCs/>
          <w:noProof/>
          <w:szCs w:val="32"/>
          <w:lang w:val="en-US"/>
        </w:rPr>
        <w:pict>
          <v:rect id="_x0000_s4970" style="position:absolute;margin-left:-10.3pt;margin-top:13.35pt;width:500.5pt;height:12.8pt;z-index:251646976" fillcolor="#a5a5a5" strokecolor="white" strokeweight="3pt"/>
        </w:pict>
      </w:r>
      <w:r w:rsidRPr="000345CB">
        <w:rPr>
          <w:rFonts w:ascii="Futura Lt BT" w:hAnsi="Futura Lt BT" w:cs="Calibri"/>
          <w:b/>
          <w:bCs/>
          <w:noProof/>
          <w:szCs w:val="32"/>
          <w:lang w:val="en-US"/>
        </w:rPr>
        <w:pict>
          <v:oval id="_x0000_s4975" style="position:absolute;margin-left:230.8pt;margin-top:12.15pt;width:17.95pt;height:17.55pt;z-index:251652096" strokecolor="#a5a5a5" strokeweight="5pt"/>
        </w:pict>
      </w:r>
      <w:r w:rsidRPr="000345CB">
        <w:rPr>
          <w:rFonts w:ascii="Futura Lt BT" w:hAnsi="Futura Lt BT" w:cs="Calibri"/>
          <w:bCs/>
          <w:noProof/>
          <w:szCs w:val="32"/>
          <w:lang w:val="en-US"/>
        </w:rPr>
        <w:pict>
          <v:oval id="_x0000_s4971" style="position:absolute;margin-left:224.55pt;margin-top:5.3pt;width:30.35pt;height:30pt;z-index:251648000" fillcolor="#a5a5a5" stroked="f"/>
        </w:pict>
      </w:r>
    </w:p>
    <w:p w:rsidR="000C4E57" w:rsidRPr="003A4F3F" w:rsidRDefault="000345CB" w:rsidP="00A07F89">
      <w:pPr>
        <w:rPr>
          <w:rFonts w:ascii="Futura Lt BT" w:hAnsi="Futura Lt BT" w:cs="Calibri"/>
          <w:b/>
          <w:bCs/>
          <w:szCs w:val="32"/>
        </w:rPr>
      </w:pPr>
      <w:r w:rsidRPr="000345CB">
        <w:rPr>
          <w:rFonts w:ascii="Futura Lt BT" w:hAnsi="Futura Lt BT" w:cs="Calibri"/>
          <w:b/>
          <w:bCs/>
          <w:noProof/>
          <w:szCs w:val="32"/>
          <w:lang w:val="en-US"/>
        </w:rPr>
        <w:pict>
          <v:shape id="_x0000_s4962" type="#_x0000_t202" style="position:absolute;margin-left:235.05pt;margin-top:6.3pt;width:217.75pt;height:276.3pt;z-index:251638784;mso-width-relative:margin;mso-height-relative:margin" stroked="f">
            <v:textbox style="mso-next-textbox:#_x0000_s4962">
              <w:txbxContent>
                <w:p w:rsidR="000C4E57" w:rsidRDefault="00CF0709" w:rsidP="00A07F89">
                  <w:pPr>
                    <w:rPr>
                      <w:lang w:val="de-DE"/>
                    </w:rPr>
                  </w:pPr>
                  <w:r>
                    <w:rPr>
                      <w:noProof/>
                      <w:lang w:val="de-DE"/>
                    </w:rPr>
                    <w:drawing>
                      <wp:inline distT="0" distB="0" distL="0" distR="0">
                        <wp:extent cx="2118360" cy="3172460"/>
                        <wp:effectExtent l="1905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3"/>
                                <a:srcRect/>
                                <a:stretch>
                                  <a:fillRect/>
                                </a:stretch>
                              </pic:blipFill>
                              <pic:spPr bwMode="auto">
                                <a:xfrm>
                                  <a:off x="0" y="0"/>
                                  <a:ext cx="2118360" cy="3172460"/>
                                </a:xfrm>
                                <a:prstGeom prst="rect">
                                  <a:avLst/>
                                </a:prstGeom>
                                <a:noFill/>
                                <a:ln w="9525">
                                  <a:noFill/>
                                  <a:miter lim="800000"/>
                                  <a:headEnd/>
                                  <a:tailEnd/>
                                </a:ln>
                              </pic:spPr>
                            </pic:pic>
                          </a:graphicData>
                        </a:graphic>
                      </wp:inline>
                    </w:drawing>
                  </w:r>
                </w:p>
              </w:txbxContent>
            </v:textbox>
          </v:shape>
        </w:pict>
      </w:r>
      <w:r w:rsidRPr="000345CB">
        <w:rPr>
          <w:rFonts w:ascii="Futura Lt BT" w:hAnsi="Futura Lt BT" w:cs="Calibri"/>
          <w:b/>
          <w:bCs/>
          <w:noProof/>
          <w:szCs w:val="32"/>
          <w:lang w:val="en-US"/>
        </w:rPr>
        <w:pict>
          <v:shape id="_x0000_s4963" type="#_x0000_t202" style="position:absolute;margin-left:-19.95pt;margin-top:5.45pt;width:260.95pt;height:276.3pt;z-index:251639808;mso-width-relative:margin;mso-height-relative:margin" stroked="f">
            <v:textbox style="mso-next-textbox:#_x0000_s4963">
              <w:txbxContent>
                <w:p w:rsidR="000C4E57" w:rsidRDefault="00CF0709" w:rsidP="00A07F89">
                  <w:pPr>
                    <w:rPr>
                      <w:lang w:val="de-DE"/>
                    </w:rPr>
                  </w:pPr>
                  <w:r>
                    <w:rPr>
                      <w:noProof/>
                      <w:lang w:val="de-DE"/>
                    </w:rPr>
                    <w:drawing>
                      <wp:inline distT="0" distB="0" distL="0" distR="0">
                        <wp:extent cx="3088640" cy="2052955"/>
                        <wp:effectExtent l="1905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4"/>
                                <a:srcRect/>
                                <a:stretch>
                                  <a:fillRect/>
                                </a:stretch>
                              </pic:blipFill>
                              <pic:spPr bwMode="auto">
                                <a:xfrm>
                                  <a:off x="0" y="0"/>
                                  <a:ext cx="3088640" cy="2052955"/>
                                </a:xfrm>
                                <a:prstGeom prst="rect">
                                  <a:avLst/>
                                </a:prstGeom>
                                <a:noFill/>
                                <a:ln w="9525">
                                  <a:noFill/>
                                  <a:miter lim="800000"/>
                                  <a:headEnd/>
                                  <a:tailEnd/>
                                </a:ln>
                              </pic:spPr>
                            </pic:pic>
                          </a:graphicData>
                        </a:graphic>
                      </wp:inline>
                    </w:drawing>
                  </w:r>
                </w:p>
              </w:txbxContent>
            </v:textbox>
          </v:shape>
        </w:pict>
      </w: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Cs w:val="32"/>
        </w:rPr>
      </w:pPr>
    </w:p>
    <w:p w:rsidR="000C4E57" w:rsidRPr="003A4F3F" w:rsidRDefault="000C4E57" w:rsidP="00A07F89">
      <w:pPr>
        <w:rPr>
          <w:rFonts w:ascii="Futura Lt BT" w:hAnsi="Futura Lt BT" w:cs="Calibri"/>
          <w:b/>
          <w:bCs/>
          <w:sz w:val="32"/>
          <w:szCs w:val="32"/>
        </w:rPr>
      </w:pPr>
    </w:p>
    <w:p w:rsidR="000C4E57" w:rsidRPr="003A4F3F" w:rsidRDefault="000C4E57" w:rsidP="00A07F89">
      <w:pPr>
        <w:rPr>
          <w:rFonts w:ascii="Futura Lt BT" w:hAnsi="Futura Lt BT" w:cs="Calibri"/>
          <w:b/>
          <w:bCs/>
          <w:sz w:val="32"/>
          <w:szCs w:val="32"/>
        </w:rPr>
      </w:pPr>
    </w:p>
    <w:p w:rsidR="000C4E57" w:rsidRPr="003A4F3F" w:rsidRDefault="000C4E57" w:rsidP="00A07F89">
      <w:pPr>
        <w:rPr>
          <w:rFonts w:ascii="Futura Lt BT" w:hAnsi="Futura Lt BT" w:cs="Calibri"/>
          <w:b/>
          <w:bCs/>
          <w:sz w:val="32"/>
          <w:szCs w:val="32"/>
        </w:rPr>
      </w:pPr>
    </w:p>
    <w:p w:rsidR="000C4E57" w:rsidRPr="003A4F3F" w:rsidRDefault="000C4E57" w:rsidP="00A07F89">
      <w:pPr>
        <w:rPr>
          <w:rFonts w:ascii="Futura Lt BT" w:hAnsi="Futura Lt BT" w:cs="Calibri"/>
          <w:b/>
          <w:bCs/>
          <w:sz w:val="32"/>
          <w:szCs w:val="3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C4E57" w:rsidP="00A07F89">
      <w:pPr>
        <w:pStyle w:val="Textkrper"/>
        <w:rPr>
          <w:rFonts w:ascii="Futura Lt BT" w:hAnsi="Futura Lt BT" w:cs="Calibri"/>
          <w:sz w:val="12"/>
        </w:rPr>
      </w:pPr>
    </w:p>
    <w:p w:rsidR="000C4E57" w:rsidRPr="003A4F3F" w:rsidRDefault="000345CB" w:rsidP="00A07F89">
      <w:pPr>
        <w:pStyle w:val="Textkrper"/>
        <w:rPr>
          <w:rFonts w:ascii="Futura Lt BT" w:hAnsi="Futura Lt BT" w:cs="Calibri"/>
          <w:sz w:val="12"/>
        </w:rPr>
      </w:pPr>
      <w:r w:rsidRPr="000345CB">
        <w:rPr>
          <w:rFonts w:ascii="Futura Lt BT" w:hAnsi="Futura Lt BT" w:cs="Calibri"/>
          <w:b/>
          <w:bCs/>
          <w:noProof/>
          <w:lang w:eastAsia="de-CH"/>
        </w:rPr>
        <w:pict>
          <v:rect id="_x0000_s4977" style="position:absolute;left:0;text-align:left;margin-left:-10.3pt;margin-top:1.7pt;width:505.25pt;height:12.95pt;flip:y;z-index:251654144" strokecolor="white"/>
        </w:pict>
      </w:r>
    </w:p>
    <w:p w:rsidR="000C4E57" w:rsidRPr="003A4F3F" w:rsidRDefault="000C4E57"/>
    <w:p w:rsidR="000C4E57" w:rsidRPr="003A4F3F" w:rsidRDefault="000C4E57" w:rsidP="00A07F89">
      <w:pPr>
        <w:rPr>
          <w:rFonts w:ascii="Futura Lt BT" w:hAnsi="Futura Lt BT" w:cs="Calibri"/>
          <w:sz w:val="12"/>
        </w:rPr>
      </w:pPr>
      <w:r w:rsidRPr="003A4F3F">
        <w:rPr>
          <w:rFonts w:ascii="Futura Lt BT" w:hAnsi="Futura Lt BT" w:cs="Calibri"/>
          <w:b/>
          <w:bCs/>
          <w:sz w:val="22"/>
          <w:szCs w:val="32"/>
        </w:rPr>
        <w:lastRenderedPageBreak/>
        <w:t xml:space="preserve">      </w:t>
      </w:r>
    </w:p>
    <w:p w:rsidR="000C4E57" w:rsidRPr="00653B4C" w:rsidRDefault="000345CB" w:rsidP="00CC426F">
      <w:pPr>
        <w:rPr>
          <w:rFonts w:ascii="Futura Lt BT" w:hAnsi="Futura Lt BT"/>
          <w:i/>
          <w:sz w:val="10"/>
        </w:rPr>
      </w:pPr>
      <w:r w:rsidRPr="000345CB">
        <w:rPr>
          <w:rFonts w:ascii="Futura Lt BT" w:hAnsi="Futura Lt BT" w:cs="Calibri"/>
          <w:b/>
          <w:bCs/>
          <w:noProof/>
          <w:szCs w:val="32"/>
          <w:lang w:val="en-US"/>
        </w:rPr>
        <w:pict>
          <v:oval id="_x0000_s5009" style="position:absolute;margin-left:231pt;margin-top:-2.6pt;width:17.95pt;height:17.55pt;z-index:251668480" fillcolor="#a5a5a5" strokecolor="white" strokeweight="5pt"/>
        </w:pict>
      </w:r>
      <w:r w:rsidR="000C4E57" w:rsidRPr="00884876">
        <w:rPr>
          <w:rFonts w:ascii="Futura Lt BT" w:hAnsi="Futura Lt BT" w:cs="Calibri"/>
          <w:b/>
          <w:bCs/>
          <w:sz w:val="22"/>
          <w:szCs w:val="32"/>
        </w:rPr>
        <w:t xml:space="preserve">         </w:t>
      </w:r>
      <w:r w:rsidR="003A4F3F">
        <w:rPr>
          <w:rFonts w:ascii="Futura Lt BT" w:hAnsi="Futura Lt BT" w:cs="Calibri"/>
          <w:b/>
          <w:bCs/>
          <w:sz w:val="22"/>
          <w:szCs w:val="32"/>
        </w:rPr>
        <w:t xml:space="preserve"> </w:t>
      </w:r>
      <w:r w:rsidR="000C4E57" w:rsidRPr="00884876">
        <w:rPr>
          <w:rFonts w:ascii="Futura Lt BT" w:hAnsi="Futura Lt BT" w:cs="Calibri"/>
          <w:b/>
          <w:bCs/>
          <w:sz w:val="22"/>
          <w:szCs w:val="32"/>
        </w:rPr>
        <w:t xml:space="preserve"> </w:t>
      </w:r>
      <w:r w:rsidRPr="000345CB">
        <w:rPr>
          <w:rFonts w:ascii="Futura Lt BT" w:hAnsi="Futura Lt BT" w:cs="Calibri"/>
          <w:b/>
          <w:bCs/>
          <w:noProof/>
          <w:sz w:val="3276"/>
          <w:szCs w:val="32"/>
          <w:lang w:val="en-US"/>
        </w:rPr>
        <w:pict>
          <v:rect id="_x0000_s5015" style="position:absolute;margin-left:-352.8pt;margin-top:335.85pt;width:678.8pt;height:13.05pt;rotation:90;z-index:251674624;mso-position-horizontal-relative:text;mso-position-vertical-relative:text" strokecolor="white"/>
        </w:pict>
      </w:r>
      <w:r w:rsidR="000C4E57">
        <w:rPr>
          <w:rFonts w:ascii="Futura Lt BT" w:hAnsi="Futura Lt BT"/>
          <w:sz w:val="22"/>
        </w:rPr>
        <w:t>Keller, Dachraum</w:t>
      </w:r>
      <w:r w:rsidR="003A4F3F">
        <w:rPr>
          <w:rFonts w:ascii="Futura Lt BT" w:hAnsi="Futura Lt BT"/>
          <w:sz w:val="22"/>
        </w:rPr>
        <w:t xml:space="preserve">, 2 Zimmer und Terrasse        </w:t>
      </w:r>
      <w:r w:rsidR="003A4F3F" w:rsidRPr="003A4F3F">
        <w:rPr>
          <w:rFonts w:ascii="Futura Lt BT" w:hAnsi="Futura Lt BT"/>
          <w:i/>
          <w:sz w:val="22"/>
        </w:rPr>
        <w:t>cantina, solaio, 2 camere e terrazza</w:t>
      </w:r>
    </w:p>
    <w:p w:rsidR="000C4E57" w:rsidRPr="00653B4C" w:rsidRDefault="000345CB" w:rsidP="00A07F89">
      <w:pPr>
        <w:rPr>
          <w:rFonts w:ascii="Futura Lt BT" w:hAnsi="Futura Lt BT"/>
          <w:sz w:val="22"/>
        </w:rPr>
      </w:pPr>
      <w:r w:rsidRPr="000345CB">
        <w:rPr>
          <w:rFonts w:ascii="Futura Lt BT" w:hAnsi="Futura Lt BT" w:cs="Calibri"/>
          <w:b/>
          <w:bCs/>
          <w:noProof/>
          <w:szCs w:val="32"/>
          <w:lang w:val="en-US"/>
        </w:rPr>
        <w:pict>
          <v:shape id="_x0000_s5003" type="#_x0000_t202" style="position:absolute;margin-left:69.2pt;margin-top:10.45pt;width:173.55pt;height:248.1pt;z-index:251662336;mso-width-relative:margin;mso-height-relative:margin" stroked="f">
            <v:textbox style="mso-next-textbox:#_x0000_s5003">
              <w:txbxContent>
                <w:p w:rsidR="000C4E57" w:rsidRDefault="00CF0709" w:rsidP="00A07F89">
                  <w:pPr>
                    <w:rPr>
                      <w:lang w:val="de-DE"/>
                    </w:rPr>
                  </w:pPr>
                  <w:r>
                    <w:rPr>
                      <w:noProof/>
                      <w:lang w:val="de-DE"/>
                    </w:rPr>
                    <w:drawing>
                      <wp:inline distT="0" distB="0" distL="0" distR="0">
                        <wp:extent cx="2033905" cy="3060700"/>
                        <wp:effectExtent l="19050" t="0" r="4445"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5"/>
                                <a:srcRect/>
                                <a:stretch>
                                  <a:fillRect/>
                                </a:stretch>
                              </pic:blipFill>
                              <pic:spPr bwMode="auto">
                                <a:xfrm>
                                  <a:off x="0" y="0"/>
                                  <a:ext cx="2033905" cy="3060700"/>
                                </a:xfrm>
                                <a:prstGeom prst="rect">
                                  <a:avLst/>
                                </a:prstGeom>
                                <a:noFill/>
                                <a:ln w="9525">
                                  <a:noFill/>
                                  <a:miter lim="800000"/>
                                  <a:headEnd/>
                                  <a:tailEnd/>
                                </a:ln>
                              </pic:spPr>
                            </pic:pic>
                          </a:graphicData>
                        </a:graphic>
                      </wp:inline>
                    </w:drawing>
                  </w:r>
                </w:p>
              </w:txbxContent>
            </v:textbox>
          </v:shape>
        </w:pict>
      </w:r>
      <w:r w:rsidRPr="000345CB">
        <w:rPr>
          <w:rFonts w:ascii="Futura Lt BT" w:hAnsi="Futura Lt BT" w:cs="Calibri"/>
          <w:b/>
          <w:bCs/>
          <w:noProof/>
          <w:sz w:val="3276"/>
          <w:szCs w:val="32"/>
          <w:lang w:val="en-US"/>
        </w:rPr>
        <w:pict>
          <v:rect id="_x0000_s5012" style="position:absolute;margin-left:-15.5pt;margin-top:4.4pt;width:514.75pt;height:9.75pt;z-index:251671552" strokecolor="white"/>
        </w:pict>
      </w:r>
      <w:r w:rsidRPr="000345CB">
        <w:rPr>
          <w:rFonts w:ascii="Futura Lt BT" w:hAnsi="Futura Lt BT" w:cs="Calibri"/>
          <w:b/>
          <w:bCs/>
          <w:noProof/>
          <w:sz w:val="3276"/>
          <w:szCs w:val="32"/>
          <w:lang w:val="en-US"/>
        </w:rPr>
        <w:pict>
          <v:rect id="_x0000_s5014" style="position:absolute;margin-left:153.35pt;margin-top:333.8pt;width:678.8pt;height:13.05pt;rotation:90;z-index:251673600" strokecolor="white"/>
        </w:pict>
      </w:r>
      <w:r w:rsidRPr="000345CB">
        <w:rPr>
          <w:rFonts w:ascii="Futura Lt BT" w:hAnsi="Futura Lt BT" w:cs="Calibri"/>
          <w:bCs/>
          <w:noProof/>
          <w:sz w:val="3276"/>
          <w:szCs w:val="32"/>
          <w:lang w:val="en-US"/>
        </w:rPr>
        <w:pict>
          <v:rect id="_x0000_s5005" style="position:absolute;margin-left:-96.3pt;margin-top:340.4pt;width:673.2pt;height:13.25pt;rotation:90;z-index:251664384" fillcolor="#a5a5a5" strokecolor="white" strokeweight="3pt"/>
        </w:pict>
      </w:r>
    </w:p>
    <w:p w:rsidR="000C4E57" w:rsidRPr="00653B4C" w:rsidRDefault="000C4E57" w:rsidP="00A07F89">
      <w:pPr>
        <w:rPr>
          <w:rFonts w:ascii="Futura Lt BT" w:hAnsi="Futura Lt BT"/>
          <w:i/>
          <w:sz w:val="44"/>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345CB" w:rsidP="00A07F89">
      <w:pPr>
        <w:rPr>
          <w:rFonts w:ascii="Futura Lt BT" w:hAnsi="Futura Lt BT" w:cs="Calibri"/>
          <w:b/>
          <w:bCs/>
          <w:szCs w:val="32"/>
        </w:rPr>
      </w:pPr>
      <w:r w:rsidRPr="000345CB">
        <w:rPr>
          <w:rFonts w:ascii="Futura Lt BT" w:hAnsi="Futura Lt BT"/>
          <w:i/>
          <w:noProof/>
          <w:sz w:val="44"/>
          <w:lang w:val="en-US"/>
        </w:rPr>
        <w:pict>
          <v:shape id="_x0000_s5000" type="#_x0000_t202" style="position:absolute;margin-left:235.55pt;margin-top:3pt;width:317.4pt;height:246.4pt;z-index:251659264;mso-width-relative:margin;mso-height-relative:margin" stroked="f">
            <v:textbox style="mso-next-textbox:#_x0000_s5000">
              <w:txbxContent>
                <w:p w:rsidR="000C4E57" w:rsidRDefault="00CF0709" w:rsidP="00A07F89">
                  <w:pPr>
                    <w:rPr>
                      <w:lang w:val="de-DE"/>
                    </w:rPr>
                  </w:pPr>
                  <w:r>
                    <w:rPr>
                      <w:noProof/>
                      <w:lang w:val="de-DE"/>
                    </w:rPr>
                    <w:drawing>
                      <wp:inline distT="0" distB="0" distL="0" distR="0">
                        <wp:extent cx="3088640" cy="2052955"/>
                        <wp:effectExtent l="1905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6"/>
                                <a:srcRect/>
                                <a:stretch>
                                  <a:fillRect/>
                                </a:stretch>
                              </pic:blipFill>
                              <pic:spPr bwMode="auto">
                                <a:xfrm>
                                  <a:off x="0" y="0"/>
                                  <a:ext cx="3088640" cy="2052955"/>
                                </a:xfrm>
                                <a:prstGeom prst="rect">
                                  <a:avLst/>
                                </a:prstGeom>
                                <a:noFill/>
                                <a:ln w="9525">
                                  <a:noFill/>
                                  <a:miter lim="800000"/>
                                  <a:headEnd/>
                                  <a:tailEnd/>
                                </a:ln>
                              </pic:spPr>
                            </pic:pic>
                          </a:graphicData>
                        </a:graphic>
                      </wp:inline>
                    </w:drawing>
                  </w:r>
                </w:p>
              </w:txbxContent>
            </v:textbox>
          </v:shape>
        </w:pict>
      </w:r>
    </w:p>
    <w:p w:rsidR="000C4E57" w:rsidRPr="00653B4C" w:rsidRDefault="000C4E57" w:rsidP="00A07F89">
      <w:pPr>
        <w:rPr>
          <w:rFonts w:ascii="Futura Lt BT" w:hAnsi="Futura Lt BT" w:cs="Calibri"/>
          <w:b/>
          <w:bCs/>
          <w:noProof/>
          <w:szCs w:val="32"/>
        </w:rPr>
      </w:pPr>
      <w:r w:rsidRPr="00653B4C">
        <w:rPr>
          <w:rFonts w:ascii="Futura Lt BT" w:hAnsi="Futura Lt BT" w:cs="Calibri"/>
          <w:b/>
          <w:bCs/>
          <w:noProof/>
          <w:szCs w:val="32"/>
        </w:rPr>
        <w:t xml:space="preserve">           </w:t>
      </w: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C4E57" w:rsidP="00A07F89">
      <w:pPr>
        <w:rPr>
          <w:rFonts w:ascii="Futura Lt BT" w:hAnsi="Futura Lt BT" w:cs="Calibri"/>
          <w:b/>
          <w:bCs/>
          <w:noProof/>
          <w:szCs w:val="32"/>
        </w:rPr>
      </w:pPr>
    </w:p>
    <w:p w:rsidR="000C4E57" w:rsidRPr="00653B4C" w:rsidRDefault="000345CB" w:rsidP="00A07F89">
      <w:pPr>
        <w:rPr>
          <w:rFonts w:ascii="Futura Lt BT" w:hAnsi="Futura Lt BT" w:cs="Calibri"/>
          <w:b/>
          <w:bCs/>
          <w:szCs w:val="32"/>
        </w:rPr>
      </w:pPr>
      <w:r w:rsidRPr="000345CB">
        <w:rPr>
          <w:rFonts w:ascii="Futura Lt BT" w:hAnsi="Futura Lt BT" w:cs="Calibri"/>
          <w:b/>
          <w:bCs/>
          <w:noProof/>
          <w:szCs w:val="32"/>
          <w:lang w:val="en-US"/>
        </w:rPr>
        <w:pict>
          <v:rect id="_x0000_s5004" style="position:absolute;margin-left:-10.3pt;margin-top:11.8pt;width:500.45pt;height:12.25pt;z-index:251663360" fillcolor="#a5a5a5" strokecolor="white" strokeweight="3pt"/>
        </w:pict>
      </w:r>
      <w:r w:rsidRPr="000345CB">
        <w:rPr>
          <w:rFonts w:ascii="Futura Lt BT" w:hAnsi="Futura Lt BT" w:cs="Calibri"/>
          <w:b/>
          <w:bCs/>
          <w:noProof/>
          <w:szCs w:val="32"/>
          <w:lang w:val="en-US"/>
        </w:rPr>
        <w:pict>
          <v:oval id="_x0000_s5010" style="position:absolute;margin-left:230.8pt;margin-top:9.2pt;width:17.95pt;height:17.55pt;z-index:251669504" strokecolor="#a5a5a5" strokeweight="5pt"/>
        </w:pict>
      </w:r>
      <w:r w:rsidRPr="000345CB">
        <w:rPr>
          <w:rFonts w:ascii="Futura Lt BT" w:hAnsi="Futura Lt BT" w:cs="Calibri"/>
          <w:b/>
          <w:bCs/>
          <w:noProof/>
          <w:szCs w:val="32"/>
          <w:lang w:val="en-US"/>
        </w:rPr>
        <w:pict>
          <v:oval id="_x0000_s5008" style="position:absolute;margin-left:224.55pt;margin-top:2.5pt;width:30.35pt;height:30pt;z-index:251667456" fillcolor="#a5a5a5" stroked="f"/>
        </w:pict>
      </w:r>
      <w:r w:rsidR="000C4E57" w:rsidRPr="00653B4C">
        <w:rPr>
          <w:rFonts w:ascii="Futura Lt BT" w:hAnsi="Futura Lt BT" w:cs="Calibri"/>
          <w:b/>
          <w:bCs/>
          <w:noProof/>
          <w:szCs w:val="32"/>
        </w:rPr>
        <w:t xml:space="preserve">  </w:t>
      </w:r>
    </w:p>
    <w:p w:rsidR="000C4E57" w:rsidRPr="00653B4C" w:rsidRDefault="000345CB" w:rsidP="00A07F89">
      <w:pPr>
        <w:rPr>
          <w:rFonts w:ascii="Futura Lt BT" w:hAnsi="Futura Lt BT" w:cs="Calibri"/>
          <w:b/>
          <w:bCs/>
          <w:szCs w:val="32"/>
        </w:rPr>
      </w:pPr>
      <w:r w:rsidRPr="000345CB">
        <w:rPr>
          <w:rFonts w:ascii="Futura Lt BT" w:hAnsi="Futura Lt BT" w:cs="Calibri"/>
          <w:b/>
          <w:bCs/>
          <w:noProof/>
          <w:szCs w:val="32"/>
          <w:lang w:val="it-CH" w:eastAsia="en-US"/>
        </w:rPr>
        <w:pict>
          <v:shape id="_x0000_s5001" type="#_x0000_t202" style="position:absolute;margin-left:239.25pt;margin-top:5.7pt;width:254pt;height:172.45pt;z-index:251660288;mso-width-relative:margin;mso-height-relative:margin" stroked="f">
            <v:textbox style="mso-next-textbox:#_x0000_s5001">
              <w:txbxContent>
                <w:p w:rsidR="000C4E57" w:rsidRDefault="00CF0709" w:rsidP="00A07F89">
                  <w:pPr>
                    <w:rPr>
                      <w:lang w:val="de-DE"/>
                    </w:rPr>
                  </w:pPr>
                  <w:r>
                    <w:rPr>
                      <w:noProof/>
                      <w:lang w:val="de-DE"/>
                    </w:rPr>
                    <w:drawing>
                      <wp:inline distT="0" distB="0" distL="0" distR="0">
                        <wp:extent cx="3088640" cy="2052955"/>
                        <wp:effectExtent l="1905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7"/>
                                <a:srcRect/>
                                <a:stretch>
                                  <a:fillRect/>
                                </a:stretch>
                              </pic:blipFill>
                              <pic:spPr bwMode="auto">
                                <a:xfrm>
                                  <a:off x="0" y="0"/>
                                  <a:ext cx="3088640" cy="2052955"/>
                                </a:xfrm>
                                <a:prstGeom prst="rect">
                                  <a:avLst/>
                                </a:prstGeom>
                                <a:noFill/>
                                <a:ln w="9525">
                                  <a:noFill/>
                                  <a:miter lim="800000"/>
                                  <a:headEnd/>
                                  <a:tailEnd/>
                                </a:ln>
                              </pic:spPr>
                            </pic:pic>
                          </a:graphicData>
                        </a:graphic>
                      </wp:inline>
                    </w:drawing>
                  </w:r>
                </w:p>
              </w:txbxContent>
            </v:textbox>
          </v:shape>
        </w:pict>
      </w:r>
      <w:r w:rsidRPr="000345CB">
        <w:rPr>
          <w:rFonts w:ascii="Futura Lt BT" w:hAnsi="Futura Lt BT" w:cs="Calibri"/>
          <w:b/>
          <w:bCs/>
          <w:noProof/>
          <w:szCs w:val="32"/>
          <w:lang w:val="en-US"/>
        </w:rPr>
        <w:pict>
          <v:shape id="_x0000_s5002" type="#_x0000_t202" style="position:absolute;margin-left:-15.5pt;margin-top:5.7pt;width:255.2pt;height:172.45pt;z-index:251661312;mso-width-relative:margin;mso-height-relative:margin" stroked="f">
            <v:textbox style="mso-next-textbox:#_x0000_s5002">
              <w:txbxContent>
                <w:p w:rsidR="000C4E57" w:rsidRDefault="00CF0709" w:rsidP="00A07F89">
                  <w:pPr>
                    <w:rPr>
                      <w:lang w:val="de-DE"/>
                    </w:rPr>
                  </w:pPr>
                  <w:r>
                    <w:rPr>
                      <w:noProof/>
                      <w:lang w:val="de-DE"/>
                    </w:rPr>
                    <w:drawing>
                      <wp:inline distT="0" distB="0" distL="0" distR="0">
                        <wp:extent cx="3088640" cy="2052955"/>
                        <wp:effectExtent l="1905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8"/>
                                <a:srcRect/>
                                <a:stretch>
                                  <a:fillRect/>
                                </a:stretch>
                              </pic:blipFill>
                              <pic:spPr bwMode="auto">
                                <a:xfrm>
                                  <a:off x="0" y="0"/>
                                  <a:ext cx="3088640" cy="2052955"/>
                                </a:xfrm>
                                <a:prstGeom prst="rect">
                                  <a:avLst/>
                                </a:prstGeom>
                                <a:noFill/>
                                <a:ln w="9525">
                                  <a:noFill/>
                                  <a:miter lim="800000"/>
                                  <a:headEnd/>
                                  <a:tailEnd/>
                                </a:ln>
                              </pic:spPr>
                            </pic:pic>
                          </a:graphicData>
                        </a:graphic>
                      </wp:inline>
                    </w:drawing>
                  </w:r>
                </w:p>
              </w:txbxContent>
            </v:textbox>
          </v:shape>
        </w:pict>
      </w: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345CB" w:rsidP="00A07F89">
      <w:pPr>
        <w:rPr>
          <w:rFonts w:ascii="Futura Lt BT" w:hAnsi="Futura Lt BT" w:cs="Calibri"/>
          <w:b/>
          <w:bCs/>
          <w:szCs w:val="32"/>
        </w:rPr>
      </w:pPr>
      <w:r w:rsidRPr="000345CB">
        <w:rPr>
          <w:rFonts w:ascii="Futura Lt BT" w:hAnsi="Futura Lt BT" w:cs="Calibri"/>
          <w:b/>
          <w:bCs/>
          <w:noProof/>
          <w:szCs w:val="32"/>
          <w:lang w:val="en-US"/>
        </w:rPr>
        <w:pict>
          <v:shape id="_x0000_s4999" type="#_x0000_t202" style="position:absolute;margin-left:-19.95pt;margin-top:19.8pt;width:259.2pt;height:276.3pt;z-index:251658240;mso-width-relative:margin;mso-height-relative:margin" stroked="f">
            <v:textbox style="mso-next-textbox:#_x0000_s4999">
              <w:txbxContent>
                <w:p w:rsidR="000C4E57" w:rsidRDefault="00CF0709" w:rsidP="00A07F89">
                  <w:pPr>
                    <w:rPr>
                      <w:lang w:val="de-DE"/>
                    </w:rPr>
                  </w:pPr>
                  <w:r>
                    <w:rPr>
                      <w:noProof/>
                      <w:lang w:val="de-DE"/>
                    </w:rPr>
                    <w:drawing>
                      <wp:inline distT="0" distB="0" distL="0" distR="0">
                        <wp:extent cx="3293745" cy="2192655"/>
                        <wp:effectExtent l="19050" t="0" r="1905"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9"/>
                                <a:srcRect/>
                                <a:stretch>
                                  <a:fillRect/>
                                </a:stretch>
                              </pic:blipFill>
                              <pic:spPr bwMode="auto">
                                <a:xfrm>
                                  <a:off x="0" y="0"/>
                                  <a:ext cx="3293745" cy="2192655"/>
                                </a:xfrm>
                                <a:prstGeom prst="rect">
                                  <a:avLst/>
                                </a:prstGeom>
                                <a:noFill/>
                                <a:ln w="9525">
                                  <a:noFill/>
                                  <a:miter lim="800000"/>
                                  <a:headEnd/>
                                  <a:tailEnd/>
                                </a:ln>
                              </pic:spPr>
                            </pic:pic>
                          </a:graphicData>
                        </a:graphic>
                      </wp:inline>
                    </w:drawing>
                  </w:r>
                </w:p>
              </w:txbxContent>
            </v:textbox>
          </v:shape>
        </w:pict>
      </w:r>
      <w:r w:rsidRPr="000345CB">
        <w:rPr>
          <w:rFonts w:ascii="Futura Lt BT" w:hAnsi="Futura Lt BT" w:cs="Calibri"/>
          <w:b/>
          <w:bCs/>
          <w:noProof/>
          <w:szCs w:val="32"/>
          <w:lang w:val="en-US"/>
        </w:rPr>
        <w:pict>
          <v:rect id="_x0000_s5006" style="position:absolute;margin-left:-10.3pt;margin-top:13.35pt;width:500.5pt;height:12.8pt;z-index:251665408" fillcolor="#a5a5a5" strokecolor="white" strokeweight="3pt"/>
        </w:pict>
      </w:r>
      <w:r w:rsidRPr="000345CB">
        <w:rPr>
          <w:rFonts w:ascii="Futura Lt BT" w:hAnsi="Futura Lt BT" w:cs="Calibri"/>
          <w:b/>
          <w:bCs/>
          <w:noProof/>
          <w:szCs w:val="32"/>
          <w:lang w:val="en-US"/>
        </w:rPr>
        <w:pict>
          <v:oval id="_x0000_s5011" style="position:absolute;margin-left:230.8pt;margin-top:12.15pt;width:17.95pt;height:17.55pt;z-index:251670528" strokecolor="#a5a5a5" strokeweight="5pt"/>
        </w:pict>
      </w:r>
      <w:r w:rsidRPr="000345CB">
        <w:rPr>
          <w:rFonts w:ascii="Futura Lt BT" w:hAnsi="Futura Lt BT" w:cs="Calibri"/>
          <w:bCs/>
          <w:noProof/>
          <w:szCs w:val="32"/>
          <w:lang w:val="en-US"/>
        </w:rPr>
        <w:pict>
          <v:oval id="_x0000_s5007" style="position:absolute;margin-left:224.55pt;margin-top:5.3pt;width:30.35pt;height:30pt;z-index:251666432" fillcolor="#a5a5a5" stroked="f"/>
        </w:pict>
      </w:r>
    </w:p>
    <w:p w:rsidR="000C4E57" w:rsidRPr="00653B4C" w:rsidRDefault="000345CB" w:rsidP="00A07F89">
      <w:pPr>
        <w:rPr>
          <w:rFonts w:ascii="Futura Lt BT" w:hAnsi="Futura Lt BT" w:cs="Calibri"/>
          <w:b/>
          <w:bCs/>
          <w:szCs w:val="32"/>
        </w:rPr>
      </w:pPr>
      <w:r w:rsidRPr="000345CB">
        <w:rPr>
          <w:rFonts w:ascii="Futura Lt BT" w:hAnsi="Futura Lt BT" w:cs="Calibri"/>
          <w:b/>
          <w:bCs/>
          <w:noProof/>
          <w:szCs w:val="32"/>
          <w:lang w:val="en-US"/>
        </w:rPr>
        <w:pict>
          <v:shape id="_x0000_s4998" type="#_x0000_t202" style="position:absolute;margin-left:236.75pt;margin-top:7.15pt;width:198pt;height:276.3pt;z-index:251657216;mso-width-relative:margin;mso-height-relative:margin" stroked="f">
            <v:textbox style="mso-next-textbox:#_x0000_s4998">
              <w:txbxContent>
                <w:p w:rsidR="000C4E57" w:rsidRDefault="00CF0709" w:rsidP="00A07F89">
                  <w:pPr>
                    <w:rPr>
                      <w:lang w:val="de-DE"/>
                    </w:rPr>
                  </w:pPr>
                  <w:r>
                    <w:rPr>
                      <w:noProof/>
                      <w:lang w:val="de-DE"/>
                    </w:rPr>
                    <w:drawing>
                      <wp:inline distT="0" distB="0" distL="0" distR="0">
                        <wp:extent cx="2071370" cy="3107055"/>
                        <wp:effectExtent l="19050" t="0" r="508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20"/>
                                <a:srcRect/>
                                <a:stretch>
                                  <a:fillRect/>
                                </a:stretch>
                              </pic:blipFill>
                              <pic:spPr bwMode="auto">
                                <a:xfrm>
                                  <a:off x="0" y="0"/>
                                  <a:ext cx="2071370" cy="3107055"/>
                                </a:xfrm>
                                <a:prstGeom prst="rect">
                                  <a:avLst/>
                                </a:prstGeom>
                                <a:noFill/>
                                <a:ln w="9525">
                                  <a:noFill/>
                                  <a:miter lim="800000"/>
                                  <a:headEnd/>
                                  <a:tailEnd/>
                                </a:ln>
                              </pic:spPr>
                            </pic:pic>
                          </a:graphicData>
                        </a:graphic>
                      </wp:inline>
                    </w:drawing>
                  </w:r>
                </w:p>
              </w:txbxContent>
            </v:textbox>
          </v:shape>
        </w:pict>
      </w: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Cs w:val="32"/>
        </w:rPr>
      </w:pPr>
    </w:p>
    <w:p w:rsidR="000C4E57" w:rsidRPr="00653B4C" w:rsidRDefault="000C4E57" w:rsidP="00A07F89">
      <w:pPr>
        <w:rPr>
          <w:rFonts w:ascii="Futura Lt BT" w:hAnsi="Futura Lt BT" w:cs="Calibri"/>
          <w:b/>
          <w:bCs/>
          <w:sz w:val="32"/>
          <w:szCs w:val="32"/>
        </w:rPr>
      </w:pPr>
    </w:p>
    <w:p w:rsidR="000C4E57" w:rsidRPr="00653B4C" w:rsidRDefault="000C4E57" w:rsidP="00A07F89">
      <w:pPr>
        <w:rPr>
          <w:rFonts w:ascii="Futura Lt BT" w:hAnsi="Futura Lt BT" w:cs="Calibri"/>
          <w:b/>
          <w:bCs/>
          <w:sz w:val="32"/>
          <w:szCs w:val="32"/>
        </w:rPr>
      </w:pPr>
    </w:p>
    <w:p w:rsidR="000C4E57" w:rsidRPr="00653B4C" w:rsidRDefault="000C4E57" w:rsidP="00A07F89">
      <w:pPr>
        <w:rPr>
          <w:rFonts w:ascii="Futura Lt BT" w:hAnsi="Futura Lt BT" w:cs="Calibri"/>
          <w:b/>
          <w:bCs/>
          <w:sz w:val="32"/>
          <w:szCs w:val="32"/>
        </w:rPr>
      </w:pPr>
    </w:p>
    <w:p w:rsidR="000C4E57" w:rsidRPr="00653B4C" w:rsidRDefault="000C4E57" w:rsidP="00A07F89">
      <w:pPr>
        <w:rPr>
          <w:rFonts w:ascii="Futura Lt BT" w:hAnsi="Futura Lt BT" w:cs="Calibri"/>
          <w:b/>
          <w:bCs/>
          <w:sz w:val="32"/>
          <w:szCs w:val="3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C4E57" w:rsidP="00A07F89">
      <w:pPr>
        <w:pStyle w:val="Textkrper"/>
        <w:rPr>
          <w:rFonts w:ascii="Futura Lt BT" w:hAnsi="Futura Lt BT" w:cs="Calibri"/>
          <w:sz w:val="12"/>
        </w:rPr>
      </w:pPr>
    </w:p>
    <w:p w:rsidR="000C4E57" w:rsidRPr="00653B4C" w:rsidRDefault="000345CB" w:rsidP="00A07F89">
      <w:pPr>
        <w:pStyle w:val="Textkrper"/>
        <w:rPr>
          <w:rFonts w:ascii="Futura Lt BT" w:hAnsi="Futura Lt BT" w:cs="Calibri"/>
          <w:sz w:val="12"/>
        </w:rPr>
      </w:pPr>
      <w:r w:rsidRPr="000345CB">
        <w:rPr>
          <w:rFonts w:ascii="Futura Lt BT" w:hAnsi="Futura Lt BT" w:cs="Calibri"/>
          <w:b/>
          <w:bCs/>
          <w:noProof/>
          <w:lang w:eastAsia="de-CH"/>
        </w:rPr>
        <w:pict>
          <v:rect id="_x0000_s5013" style="position:absolute;left:0;text-align:left;margin-left:-10.3pt;margin-top:6.35pt;width:505.25pt;height:12.95pt;flip:y;z-index:251672576" strokecolor="white"/>
        </w:pict>
      </w:r>
    </w:p>
    <w:p w:rsidR="000C4E57" w:rsidRPr="00653B4C" w:rsidRDefault="000C4E57" w:rsidP="00A07F89">
      <w:pPr>
        <w:pStyle w:val="Textkrper"/>
        <w:rPr>
          <w:rFonts w:ascii="Futura Lt BT" w:hAnsi="Futura Lt BT" w:cs="Calibri"/>
          <w:sz w:val="12"/>
        </w:rPr>
      </w:pPr>
    </w:p>
    <w:p w:rsidR="000C4E57" w:rsidRPr="00653B4C" w:rsidRDefault="000C4E57"/>
    <w:p w:rsidR="000C4E57" w:rsidRPr="00653B4C" w:rsidRDefault="00053C64" w:rsidP="00A07F89">
      <w:pPr>
        <w:rPr>
          <w:rFonts w:ascii="Futura Lt BT" w:hAnsi="Futura Lt BT" w:cs="Calibri"/>
          <w:sz w:val="12"/>
        </w:rPr>
      </w:pPr>
      <w:r>
        <w:rPr>
          <w:rFonts w:ascii="Futura Lt BT" w:hAnsi="Futura Lt BT" w:cs="Calibri"/>
          <w:b/>
          <w:bCs/>
          <w:noProof/>
          <w:sz w:val="22"/>
          <w:szCs w:val="32"/>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19" type="#_x0000_t67" style="position:absolute;margin-left:152.8pt;margin-top:431.55pt;width:30pt;height:48pt;z-index:251677696">
            <v:textbox style="layout-flow:vertical-ideographic"/>
          </v:shape>
        </w:pict>
      </w:r>
      <w:r w:rsidR="000C4E57" w:rsidRPr="00653B4C">
        <w:rPr>
          <w:rFonts w:ascii="Futura Lt BT" w:hAnsi="Futura Lt BT" w:cs="Calibri"/>
          <w:b/>
          <w:bCs/>
          <w:sz w:val="22"/>
          <w:szCs w:val="32"/>
        </w:rPr>
        <w:t xml:space="preserve">      </w:t>
      </w:r>
      <w:r w:rsidR="00CF0709">
        <w:rPr>
          <w:rFonts w:ascii="Futura Lt BT" w:hAnsi="Futura Lt BT" w:cs="Calibri"/>
          <w:b/>
          <w:bCs/>
          <w:noProof/>
          <w:sz w:val="22"/>
          <w:szCs w:val="32"/>
          <w:lang w:val="de-DE"/>
        </w:rPr>
        <w:drawing>
          <wp:inline distT="0" distB="0" distL="0" distR="0">
            <wp:extent cx="6111240" cy="8406765"/>
            <wp:effectExtent l="19050" t="0" r="3810" b="0"/>
            <wp:docPr id="3" name="Bild 3" descr="Planimetri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imetrie 001"/>
                    <pic:cNvPicPr>
                      <a:picLocks noChangeAspect="1" noChangeArrowheads="1"/>
                    </pic:cNvPicPr>
                  </pic:nvPicPr>
                  <pic:blipFill>
                    <a:blip r:embed="rId21" cstate="print"/>
                    <a:srcRect/>
                    <a:stretch>
                      <a:fillRect/>
                    </a:stretch>
                  </pic:blipFill>
                  <pic:spPr bwMode="auto">
                    <a:xfrm>
                      <a:off x="0" y="0"/>
                      <a:ext cx="6111240" cy="8406765"/>
                    </a:xfrm>
                    <a:prstGeom prst="rect">
                      <a:avLst/>
                    </a:prstGeom>
                    <a:noFill/>
                    <a:ln w="9525">
                      <a:noFill/>
                      <a:miter lim="800000"/>
                      <a:headEnd/>
                      <a:tailEnd/>
                    </a:ln>
                  </pic:spPr>
                </pic:pic>
              </a:graphicData>
            </a:graphic>
          </wp:inline>
        </w:drawing>
      </w:r>
    </w:p>
    <w:p w:rsidR="003A4F3F" w:rsidRPr="000C4E57" w:rsidRDefault="003A4F3F" w:rsidP="00053C64">
      <w:pPr>
        <w:pStyle w:val="Fuzeile"/>
        <w:tabs>
          <w:tab w:val="clear" w:pos="4536"/>
          <w:tab w:val="clear" w:pos="9072"/>
        </w:tabs>
        <w:rPr>
          <w:rFonts w:ascii="Futura Lt BT" w:hAnsi="Futura Lt BT" w:cs="Calibri"/>
          <w:sz w:val="28"/>
        </w:rPr>
      </w:pPr>
    </w:p>
    <w:p w:rsidR="00F56360" w:rsidRPr="000C4E57" w:rsidRDefault="00F56360" w:rsidP="00F56360">
      <w:pPr>
        <w:pStyle w:val="Fuzeile"/>
        <w:tabs>
          <w:tab w:val="clear" w:pos="4536"/>
          <w:tab w:val="clear" w:pos="9072"/>
        </w:tabs>
        <w:ind w:left="180"/>
        <w:rPr>
          <w:rFonts w:ascii="Futura Lt BT" w:hAnsi="Futura Lt BT" w:cs="Calibri"/>
          <w:sz w:val="28"/>
        </w:rPr>
      </w:pPr>
    </w:p>
    <w:p w:rsidR="00F56360" w:rsidRDefault="000345CB" w:rsidP="00F56360">
      <w:pPr>
        <w:pStyle w:val="Fuzeile"/>
        <w:tabs>
          <w:tab w:val="clear" w:pos="4536"/>
          <w:tab w:val="clear" w:pos="9072"/>
        </w:tabs>
        <w:ind w:left="180"/>
        <w:rPr>
          <w:rFonts w:ascii="Futura Lt BT" w:hAnsi="Futura Lt BT" w:cs="Calibri"/>
          <w:sz w:val="28"/>
        </w:rPr>
      </w:pPr>
      <w:r w:rsidRPr="000345CB">
        <w:rPr>
          <w:rFonts w:ascii="Futura Lt BT" w:hAnsi="Futura Lt BT" w:cs="Calibri"/>
          <w:noProof/>
          <w:sz w:val="28"/>
        </w:rPr>
        <w:lastRenderedPageBreak/>
        <w:pict>
          <v:shape id="_x0000_s5016" type="#_x0000_t67" style="position:absolute;left:0;text-align:left;margin-left:289.9pt;margin-top:73.65pt;width:30pt;height:54.55pt;z-index:251675648">
            <v:textbox style="layout-flow:vertical-ideographic"/>
          </v:shape>
        </w:pict>
      </w:r>
      <w:r w:rsidR="00CF0709">
        <w:rPr>
          <w:rFonts w:ascii="Futura Lt BT" w:hAnsi="Futura Lt BT" w:cs="Calibri"/>
          <w:noProof/>
          <w:sz w:val="28"/>
          <w:lang w:val="de-DE"/>
        </w:rPr>
        <w:drawing>
          <wp:inline distT="0" distB="0" distL="0" distR="0">
            <wp:extent cx="5999480" cy="3667125"/>
            <wp:effectExtent l="19050" t="0" r="1270" b="0"/>
            <wp:docPr id="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2" cstate="print"/>
                    <a:srcRect r="24342"/>
                    <a:stretch>
                      <a:fillRect/>
                    </a:stretch>
                  </pic:blipFill>
                  <pic:spPr bwMode="auto">
                    <a:xfrm>
                      <a:off x="0" y="0"/>
                      <a:ext cx="5999480" cy="3667125"/>
                    </a:xfrm>
                    <a:prstGeom prst="rect">
                      <a:avLst/>
                    </a:prstGeom>
                    <a:noFill/>
                    <a:ln w="9525">
                      <a:noFill/>
                      <a:miter lim="800000"/>
                      <a:headEnd/>
                      <a:tailEnd/>
                    </a:ln>
                  </pic:spPr>
                </pic:pic>
              </a:graphicData>
            </a:graphic>
          </wp:inline>
        </w:drawing>
      </w:r>
    </w:p>
    <w:p w:rsidR="003A4F3F" w:rsidRDefault="003A4F3F" w:rsidP="00F56360">
      <w:pPr>
        <w:pStyle w:val="Fuzeile"/>
        <w:tabs>
          <w:tab w:val="clear" w:pos="4536"/>
          <w:tab w:val="clear" w:pos="9072"/>
        </w:tabs>
        <w:ind w:left="180"/>
        <w:rPr>
          <w:rFonts w:ascii="Futura Lt BT" w:hAnsi="Futura Lt BT" w:cs="Calibri"/>
          <w:sz w:val="28"/>
        </w:rPr>
      </w:pPr>
    </w:p>
    <w:p w:rsidR="003A4F3F" w:rsidRDefault="003A4F3F" w:rsidP="00F56360">
      <w:pPr>
        <w:pStyle w:val="Fuzeile"/>
        <w:tabs>
          <w:tab w:val="clear" w:pos="4536"/>
          <w:tab w:val="clear" w:pos="9072"/>
        </w:tabs>
        <w:ind w:left="180"/>
        <w:rPr>
          <w:rFonts w:ascii="Futura Lt BT" w:hAnsi="Futura Lt BT" w:cs="Calibri"/>
          <w:sz w:val="28"/>
        </w:rPr>
      </w:pPr>
    </w:p>
    <w:p w:rsidR="003A4F3F" w:rsidRDefault="00053C64" w:rsidP="00F56360">
      <w:pPr>
        <w:pStyle w:val="Fuzeile"/>
        <w:tabs>
          <w:tab w:val="clear" w:pos="4536"/>
          <w:tab w:val="clear" w:pos="9072"/>
        </w:tabs>
        <w:ind w:left="180"/>
        <w:rPr>
          <w:rFonts w:ascii="Futura Lt BT" w:hAnsi="Futura Lt BT" w:cs="Calibri"/>
          <w:sz w:val="28"/>
        </w:rPr>
      </w:pPr>
      <w:r>
        <w:rPr>
          <w:rFonts w:ascii="Tahoma" w:hAnsi="Tahoma" w:cs="Tahoma"/>
          <w:noProof/>
          <w:color w:val="000000"/>
          <w:sz w:val="17"/>
          <w:szCs w:val="17"/>
          <w:lang w:val="de-DE"/>
        </w:rPr>
        <w:pict>
          <v:shape id="_x0000_s5018" type="#_x0000_t67" style="position:absolute;left:0;text-align:left;margin-left:246.05pt;margin-top:60.85pt;width:30pt;height:48pt;z-index:251676672">
            <v:textbox style="layout-flow:vertical-ideographic"/>
          </v:shape>
        </w:pict>
      </w:r>
      <w:r w:rsidR="00CF0709">
        <w:rPr>
          <w:rFonts w:ascii="Tahoma" w:hAnsi="Tahoma" w:cs="Tahoma"/>
          <w:noProof/>
          <w:color w:val="000000"/>
          <w:sz w:val="17"/>
          <w:szCs w:val="17"/>
          <w:lang w:val="de-DE"/>
        </w:rPr>
        <w:drawing>
          <wp:inline distT="0" distB="0" distL="0" distR="0">
            <wp:extent cx="5784850" cy="4898390"/>
            <wp:effectExtent l="19050" t="0" r="635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84850" cy="4898390"/>
                    </a:xfrm>
                    <a:prstGeom prst="rect">
                      <a:avLst/>
                    </a:prstGeom>
                    <a:noFill/>
                    <a:ln w="9525">
                      <a:noFill/>
                      <a:miter lim="800000"/>
                      <a:headEnd/>
                      <a:tailEnd/>
                    </a:ln>
                  </pic:spPr>
                </pic:pic>
              </a:graphicData>
            </a:graphic>
          </wp:inline>
        </w:drawing>
      </w:r>
    </w:p>
    <w:p w:rsidR="003A4F3F" w:rsidRDefault="003A4F3F" w:rsidP="00053C64">
      <w:pPr>
        <w:pStyle w:val="Fuzeile"/>
        <w:tabs>
          <w:tab w:val="clear" w:pos="4536"/>
          <w:tab w:val="clear" w:pos="9072"/>
        </w:tabs>
        <w:rPr>
          <w:rFonts w:ascii="Futura Lt BT" w:hAnsi="Futura Lt BT" w:cs="Calibri"/>
          <w:sz w:val="28"/>
        </w:rPr>
      </w:pPr>
    </w:p>
    <w:p w:rsidR="003A4F3F" w:rsidRDefault="003A4F3F" w:rsidP="00F56360">
      <w:pPr>
        <w:pStyle w:val="Fuzeile"/>
        <w:tabs>
          <w:tab w:val="clear" w:pos="4536"/>
          <w:tab w:val="clear" w:pos="9072"/>
        </w:tabs>
        <w:ind w:left="180"/>
        <w:rPr>
          <w:rFonts w:ascii="Futura Lt BT" w:hAnsi="Futura Lt BT" w:cs="Calibri"/>
          <w:sz w:val="28"/>
        </w:rPr>
      </w:pPr>
    </w:p>
    <w:p w:rsidR="00F56360" w:rsidRPr="000C4E57" w:rsidRDefault="00F56360" w:rsidP="00F56360">
      <w:pPr>
        <w:pStyle w:val="Fuzeile"/>
        <w:tabs>
          <w:tab w:val="clear" w:pos="4536"/>
          <w:tab w:val="clear" w:pos="9072"/>
        </w:tabs>
        <w:ind w:left="180"/>
        <w:rPr>
          <w:rFonts w:ascii="Futura Lt BT" w:hAnsi="Futura Lt BT" w:cs="Calibri"/>
          <w:noProof/>
          <w:sz w:val="28"/>
          <w:lang w:eastAsia="de-CH"/>
        </w:rPr>
      </w:pPr>
      <w:r w:rsidRPr="000C4E57">
        <w:rPr>
          <w:rFonts w:ascii="Futura Lt BT" w:hAnsi="Futura Lt BT" w:cs="Calibri"/>
          <w:noProof/>
          <w:sz w:val="28"/>
          <w:lang w:eastAsia="de-CH"/>
        </w:rPr>
        <w:t xml:space="preserve">TICINO |  </w:t>
      </w:r>
      <w:r w:rsidR="003A4F3F">
        <w:rPr>
          <w:rFonts w:ascii="Futura Lt BT" w:hAnsi="Futura Lt BT" w:cs="Calibri"/>
          <w:noProof/>
          <w:sz w:val="28"/>
          <w:lang w:eastAsia="de-CH"/>
        </w:rPr>
        <w:t>Giornico</w:t>
      </w:r>
    </w:p>
    <w:p w:rsidR="00F56360" w:rsidRPr="000C4E57" w:rsidRDefault="00F56360" w:rsidP="00F56360">
      <w:pPr>
        <w:pStyle w:val="Fuzeile"/>
        <w:tabs>
          <w:tab w:val="clear" w:pos="4536"/>
          <w:tab w:val="clear" w:pos="9072"/>
        </w:tabs>
        <w:ind w:left="180"/>
        <w:rPr>
          <w:rFonts w:ascii="Futura Lt BT" w:hAnsi="Futura Lt BT" w:cs="Calibri"/>
          <w:noProof/>
          <w:sz w:val="28"/>
          <w:lang w:eastAsia="de-CH"/>
        </w:rPr>
      </w:pPr>
    </w:p>
    <w:p w:rsidR="00F56360" w:rsidRPr="001E64E2" w:rsidRDefault="000345CB" w:rsidP="009569BC">
      <w:pPr>
        <w:pStyle w:val="Fuzeile"/>
        <w:tabs>
          <w:tab w:val="clear" w:pos="4536"/>
          <w:tab w:val="clear" w:pos="9072"/>
        </w:tabs>
        <w:ind w:left="-142" w:hanging="142"/>
        <w:jc w:val="center"/>
        <w:rPr>
          <w:lang w:val="it-CH"/>
        </w:rPr>
      </w:pPr>
      <w:r w:rsidRPr="000345CB">
        <w:rPr>
          <w:rFonts w:ascii="Futura Lt BT" w:hAnsi="Futura Lt BT" w:cs="Calibri"/>
          <w:b/>
          <w:noProof/>
          <w:lang w:eastAsia="de-CH"/>
        </w:rPr>
        <w:pict>
          <v:shape id="_x0000_s4490" type="#_x0000_t67" style="position:absolute;left:0;text-align:left;margin-left:247.3pt;margin-top:137.05pt;width:30pt;height:48pt;z-index:251637760">
            <v:textbox style="layout-flow:vertical-ideographic"/>
          </v:shape>
        </w:pict>
      </w:r>
      <w:r w:rsidR="00CF0709">
        <w:rPr>
          <w:rFonts w:ascii="Futura Lt BT" w:hAnsi="Futura Lt BT" w:cs="Calibri"/>
          <w:b/>
          <w:noProof/>
          <w:lang w:val="de-DE"/>
        </w:rPr>
        <w:drawing>
          <wp:inline distT="0" distB="0" distL="0" distR="0">
            <wp:extent cx="648462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4" cstate="print"/>
                    <a:srcRect/>
                    <a:stretch>
                      <a:fillRect/>
                    </a:stretch>
                  </pic:blipFill>
                  <pic:spPr bwMode="auto">
                    <a:xfrm>
                      <a:off x="0" y="0"/>
                      <a:ext cx="6484620" cy="8547100"/>
                    </a:xfrm>
                    <a:prstGeom prst="rect">
                      <a:avLst/>
                    </a:prstGeom>
                    <a:noFill/>
                    <a:ln w="9525">
                      <a:noFill/>
                      <a:miter lim="800000"/>
                      <a:headEnd/>
                      <a:tailEnd/>
                    </a:ln>
                  </pic:spPr>
                </pic:pic>
              </a:graphicData>
            </a:graphic>
          </wp:inline>
        </w:drawing>
      </w:r>
    </w:p>
    <w:sectPr w:rsidR="00F56360" w:rsidRPr="001E64E2" w:rsidSect="00C943E2">
      <w:headerReference w:type="default" r:id="rId25"/>
      <w:footerReference w:type="default" r:id="rId26"/>
      <w:headerReference w:type="first" r:id="rId27"/>
      <w:footerReference w:type="first" r:id="rId2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D97" w:rsidRDefault="00E74D97" w:rsidP="0019746F">
      <w:r>
        <w:separator/>
      </w:r>
    </w:p>
  </w:endnote>
  <w:endnote w:type="continuationSeparator" w:id="0">
    <w:p w:rsidR="00E74D97" w:rsidRDefault="00E74D97"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CF0709" w:rsidP="00C943E2">
    <w:pPr>
      <w:pStyle w:val="Fuzeile"/>
      <w:jc w:val="center"/>
    </w:pPr>
    <w:r>
      <w:rPr>
        <w:noProof/>
        <w:lang w:val="de-DE"/>
      </w:rPr>
      <w:drawing>
        <wp:inline distT="0" distB="0" distL="0" distR="0">
          <wp:extent cx="4842510" cy="1325245"/>
          <wp:effectExtent l="19050" t="0" r="0" b="0"/>
          <wp:docPr id="19"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2510" cy="132524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D97" w:rsidRDefault="00E74D97" w:rsidP="0019746F">
      <w:r>
        <w:separator/>
      </w:r>
    </w:p>
  </w:footnote>
  <w:footnote w:type="continuationSeparator" w:id="0">
    <w:p w:rsidR="00E74D97" w:rsidRDefault="00E74D9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sidR="00CF0709">
      <w:rPr>
        <w:noProof/>
        <w:lang w:val="de-DE"/>
      </w:rPr>
      <w:drawing>
        <wp:inline distT="0" distB="0" distL="0" distR="0">
          <wp:extent cx="1595755" cy="447675"/>
          <wp:effectExtent l="19050" t="0" r="4445" b="0"/>
          <wp:docPr id="1"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5755" cy="44767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9E632A"/>
    <w:rsid w:val="00001322"/>
    <w:rsid w:val="00001E5D"/>
    <w:rsid w:val="000038C2"/>
    <w:rsid w:val="00004592"/>
    <w:rsid w:val="00004E24"/>
    <w:rsid w:val="00007FE6"/>
    <w:rsid w:val="00012EDF"/>
    <w:rsid w:val="0001453C"/>
    <w:rsid w:val="00015624"/>
    <w:rsid w:val="000234E2"/>
    <w:rsid w:val="00026846"/>
    <w:rsid w:val="000345CB"/>
    <w:rsid w:val="0004502B"/>
    <w:rsid w:val="00053C64"/>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F060B"/>
    <w:rsid w:val="000F1434"/>
    <w:rsid w:val="000F6187"/>
    <w:rsid w:val="000F6A28"/>
    <w:rsid w:val="000F7E71"/>
    <w:rsid w:val="00102259"/>
    <w:rsid w:val="00103FAF"/>
    <w:rsid w:val="00105D91"/>
    <w:rsid w:val="001073BB"/>
    <w:rsid w:val="001114EF"/>
    <w:rsid w:val="00113177"/>
    <w:rsid w:val="00115D21"/>
    <w:rsid w:val="001233FC"/>
    <w:rsid w:val="00126366"/>
    <w:rsid w:val="00126616"/>
    <w:rsid w:val="00127AD6"/>
    <w:rsid w:val="0013160E"/>
    <w:rsid w:val="00131D72"/>
    <w:rsid w:val="00147D9E"/>
    <w:rsid w:val="001515F8"/>
    <w:rsid w:val="00153343"/>
    <w:rsid w:val="00165790"/>
    <w:rsid w:val="00186091"/>
    <w:rsid w:val="001934DF"/>
    <w:rsid w:val="0019379A"/>
    <w:rsid w:val="0019746F"/>
    <w:rsid w:val="001A3E24"/>
    <w:rsid w:val="001B7190"/>
    <w:rsid w:val="001B7BAD"/>
    <w:rsid w:val="001C7527"/>
    <w:rsid w:val="001D28A8"/>
    <w:rsid w:val="001D6311"/>
    <w:rsid w:val="001E1F79"/>
    <w:rsid w:val="001E32CF"/>
    <w:rsid w:val="001E64E2"/>
    <w:rsid w:val="00204C24"/>
    <w:rsid w:val="002056CE"/>
    <w:rsid w:val="00205EAF"/>
    <w:rsid w:val="00206292"/>
    <w:rsid w:val="00207D24"/>
    <w:rsid w:val="00214EA0"/>
    <w:rsid w:val="00217879"/>
    <w:rsid w:val="00220B1A"/>
    <w:rsid w:val="00225ECC"/>
    <w:rsid w:val="00230B78"/>
    <w:rsid w:val="00236915"/>
    <w:rsid w:val="00244505"/>
    <w:rsid w:val="00246B5F"/>
    <w:rsid w:val="00252F4A"/>
    <w:rsid w:val="00253720"/>
    <w:rsid w:val="00256D6B"/>
    <w:rsid w:val="00261E36"/>
    <w:rsid w:val="00264A04"/>
    <w:rsid w:val="00265DF3"/>
    <w:rsid w:val="00281D1E"/>
    <w:rsid w:val="00287DBF"/>
    <w:rsid w:val="0029627E"/>
    <w:rsid w:val="0029783C"/>
    <w:rsid w:val="002A32D6"/>
    <w:rsid w:val="002B3834"/>
    <w:rsid w:val="002B3EB5"/>
    <w:rsid w:val="002C06F5"/>
    <w:rsid w:val="002C407D"/>
    <w:rsid w:val="002C5496"/>
    <w:rsid w:val="002E37A1"/>
    <w:rsid w:val="002E3CDF"/>
    <w:rsid w:val="002E611B"/>
    <w:rsid w:val="00302EAF"/>
    <w:rsid w:val="00303CD6"/>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2205"/>
    <w:rsid w:val="003A4F3F"/>
    <w:rsid w:val="003B094B"/>
    <w:rsid w:val="003B268E"/>
    <w:rsid w:val="003B3060"/>
    <w:rsid w:val="003C55CD"/>
    <w:rsid w:val="003C637A"/>
    <w:rsid w:val="003D51A9"/>
    <w:rsid w:val="003D5B23"/>
    <w:rsid w:val="003D6B8B"/>
    <w:rsid w:val="003E6761"/>
    <w:rsid w:val="003F551F"/>
    <w:rsid w:val="0040379C"/>
    <w:rsid w:val="004131B6"/>
    <w:rsid w:val="004138D3"/>
    <w:rsid w:val="00416701"/>
    <w:rsid w:val="00422A84"/>
    <w:rsid w:val="004235B4"/>
    <w:rsid w:val="004367F6"/>
    <w:rsid w:val="004413F1"/>
    <w:rsid w:val="00441652"/>
    <w:rsid w:val="00443378"/>
    <w:rsid w:val="0044400A"/>
    <w:rsid w:val="004467CC"/>
    <w:rsid w:val="004524AC"/>
    <w:rsid w:val="004529B6"/>
    <w:rsid w:val="00454681"/>
    <w:rsid w:val="00455122"/>
    <w:rsid w:val="00465FC7"/>
    <w:rsid w:val="0047146A"/>
    <w:rsid w:val="00474FCA"/>
    <w:rsid w:val="004778EF"/>
    <w:rsid w:val="00481B99"/>
    <w:rsid w:val="00490457"/>
    <w:rsid w:val="00493607"/>
    <w:rsid w:val="004A0234"/>
    <w:rsid w:val="004A0ABE"/>
    <w:rsid w:val="004A3DFA"/>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F9A"/>
    <w:rsid w:val="00516C31"/>
    <w:rsid w:val="00517F37"/>
    <w:rsid w:val="00522DE2"/>
    <w:rsid w:val="0052352E"/>
    <w:rsid w:val="00531620"/>
    <w:rsid w:val="005321D9"/>
    <w:rsid w:val="00553F9E"/>
    <w:rsid w:val="00557D74"/>
    <w:rsid w:val="00570BD6"/>
    <w:rsid w:val="00581A4E"/>
    <w:rsid w:val="0058520A"/>
    <w:rsid w:val="00587F20"/>
    <w:rsid w:val="005900E5"/>
    <w:rsid w:val="00594111"/>
    <w:rsid w:val="00594736"/>
    <w:rsid w:val="005979C7"/>
    <w:rsid w:val="005A5714"/>
    <w:rsid w:val="005A6F44"/>
    <w:rsid w:val="005B53D7"/>
    <w:rsid w:val="005C083E"/>
    <w:rsid w:val="005C0FAC"/>
    <w:rsid w:val="005C7AB8"/>
    <w:rsid w:val="005D16D7"/>
    <w:rsid w:val="005E0648"/>
    <w:rsid w:val="005F059A"/>
    <w:rsid w:val="005F0AFA"/>
    <w:rsid w:val="005F38CB"/>
    <w:rsid w:val="00606E14"/>
    <w:rsid w:val="00613E7B"/>
    <w:rsid w:val="00622A8E"/>
    <w:rsid w:val="00630F9D"/>
    <w:rsid w:val="006327DF"/>
    <w:rsid w:val="00641ABA"/>
    <w:rsid w:val="00650077"/>
    <w:rsid w:val="00653DB8"/>
    <w:rsid w:val="00657C8D"/>
    <w:rsid w:val="00663B54"/>
    <w:rsid w:val="006669C4"/>
    <w:rsid w:val="00675833"/>
    <w:rsid w:val="00677152"/>
    <w:rsid w:val="006839E3"/>
    <w:rsid w:val="00683D0C"/>
    <w:rsid w:val="0069792C"/>
    <w:rsid w:val="00697AE3"/>
    <w:rsid w:val="006A16CD"/>
    <w:rsid w:val="006A4C52"/>
    <w:rsid w:val="006A5722"/>
    <w:rsid w:val="006B082E"/>
    <w:rsid w:val="006B15FF"/>
    <w:rsid w:val="006B6C38"/>
    <w:rsid w:val="006C33B6"/>
    <w:rsid w:val="006E1029"/>
    <w:rsid w:val="006E5EDA"/>
    <w:rsid w:val="006E7C83"/>
    <w:rsid w:val="006F0D91"/>
    <w:rsid w:val="006F5D18"/>
    <w:rsid w:val="006F6D8C"/>
    <w:rsid w:val="007029D6"/>
    <w:rsid w:val="00703405"/>
    <w:rsid w:val="00714E73"/>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66B0"/>
    <w:rsid w:val="00797987"/>
    <w:rsid w:val="007A0F27"/>
    <w:rsid w:val="007A7E59"/>
    <w:rsid w:val="007B0A59"/>
    <w:rsid w:val="007B3748"/>
    <w:rsid w:val="007B79B9"/>
    <w:rsid w:val="007C1C62"/>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669A"/>
    <w:rsid w:val="0084030D"/>
    <w:rsid w:val="00844814"/>
    <w:rsid w:val="0086580B"/>
    <w:rsid w:val="00871402"/>
    <w:rsid w:val="00871705"/>
    <w:rsid w:val="00884CB6"/>
    <w:rsid w:val="008907EC"/>
    <w:rsid w:val="0089374E"/>
    <w:rsid w:val="00897ACB"/>
    <w:rsid w:val="008C101E"/>
    <w:rsid w:val="008C4BB2"/>
    <w:rsid w:val="008C669B"/>
    <w:rsid w:val="008C71BB"/>
    <w:rsid w:val="008D1DF3"/>
    <w:rsid w:val="00910482"/>
    <w:rsid w:val="00911313"/>
    <w:rsid w:val="00916111"/>
    <w:rsid w:val="00930C01"/>
    <w:rsid w:val="00934F66"/>
    <w:rsid w:val="00940709"/>
    <w:rsid w:val="00943BE9"/>
    <w:rsid w:val="00943E52"/>
    <w:rsid w:val="00947644"/>
    <w:rsid w:val="00947653"/>
    <w:rsid w:val="009569BC"/>
    <w:rsid w:val="009574A9"/>
    <w:rsid w:val="0096326C"/>
    <w:rsid w:val="00973620"/>
    <w:rsid w:val="009D4FE4"/>
    <w:rsid w:val="009D776C"/>
    <w:rsid w:val="009E0DBC"/>
    <w:rsid w:val="009E632A"/>
    <w:rsid w:val="009F1242"/>
    <w:rsid w:val="00A0267F"/>
    <w:rsid w:val="00A04416"/>
    <w:rsid w:val="00A07F89"/>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07183"/>
    <w:rsid w:val="00B13351"/>
    <w:rsid w:val="00B13C88"/>
    <w:rsid w:val="00B142D2"/>
    <w:rsid w:val="00B170F1"/>
    <w:rsid w:val="00B23E53"/>
    <w:rsid w:val="00B37827"/>
    <w:rsid w:val="00B44D75"/>
    <w:rsid w:val="00B45636"/>
    <w:rsid w:val="00B614B0"/>
    <w:rsid w:val="00B623B5"/>
    <w:rsid w:val="00B66A0A"/>
    <w:rsid w:val="00B7374B"/>
    <w:rsid w:val="00B80904"/>
    <w:rsid w:val="00B83974"/>
    <w:rsid w:val="00BA4331"/>
    <w:rsid w:val="00BD4A59"/>
    <w:rsid w:val="00BD6886"/>
    <w:rsid w:val="00BE1299"/>
    <w:rsid w:val="00BE2F48"/>
    <w:rsid w:val="00BF1162"/>
    <w:rsid w:val="00BF16AF"/>
    <w:rsid w:val="00BF5B67"/>
    <w:rsid w:val="00C0586D"/>
    <w:rsid w:val="00C1226D"/>
    <w:rsid w:val="00C126FF"/>
    <w:rsid w:val="00C15BBE"/>
    <w:rsid w:val="00C179EA"/>
    <w:rsid w:val="00C24401"/>
    <w:rsid w:val="00C274FB"/>
    <w:rsid w:val="00C64AF7"/>
    <w:rsid w:val="00C65382"/>
    <w:rsid w:val="00C65923"/>
    <w:rsid w:val="00C761BF"/>
    <w:rsid w:val="00C817AD"/>
    <w:rsid w:val="00C822D4"/>
    <w:rsid w:val="00C84732"/>
    <w:rsid w:val="00C943E2"/>
    <w:rsid w:val="00CA0499"/>
    <w:rsid w:val="00CA33A5"/>
    <w:rsid w:val="00CA7934"/>
    <w:rsid w:val="00CB2F32"/>
    <w:rsid w:val="00CB35C0"/>
    <w:rsid w:val="00CB377C"/>
    <w:rsid w:val="00CB6B07"/>
    <w:rsid w:val="00CC1B66"/>
    <w:rsid w:val="00CC426F"/>
    <w:rsid w:val="00CC430A"/>
    <w:rsid w:val="00CD0627"/>
    <w:rsid w:val="00CD76F5"/>
    <w:rsid w:val="00CE214C"/>
    <w:rsid w:val="00CF05AB"/>
    <w:rsid w:val="00CF0709"/>
    <w:rsid w:val="00CF16DE"/>
    <w:rsid w:val="00CF54C0"/>
    <w:rsid w:val="00CF688F"/>
    <w:rsid w:val="00CF7665"/>
    <w:rsid w:val="00D100A2"/>
    <w:rsid w:val="00D15A77"/>
    <w:rsid w:val="00D21AD5"/>
    <w:rsid w:val="00D226D4"/>
    <w:rsid w:val="00D30DBB"/>
    <w:rsid w:val="00D31856"/>
    <w:rsid w:val="00D325BF"/>
    <w:rsid w:val="00D43E8F"/>
    <w:rsid w:val="00D47FF9"/>
    <w:rsid w:val="00D52C33"/>
    <w:rsid w:val="00D60B87"/>
    <w:rsid w:val="00D67E62"/>
    <w:rsid w:val="00D7314A"/>
    <w:rsid w:val="00D817AC"/>
    <w:rsid w:val="00D903B9"/>
    <w:rsid w:val="00D91DB0"/>
    <w:rsid w:val="00D93AE8"/>
    <w:rsid w:val="00DA30BE"/>
    <w:rsid w:val="00DB31F9"/>
    <w:rsid w:val="00DB44C9"/>
    <w:rsid w:val="00DB64F1"/>
    <w:rsid w:val="00DC2FA2"/>
    <w:rsid w:val="00DE2681"/>
    <w:rsid w:val="00DE5D8C"/>
    <w:rsid w:val="00DF25F3"/>
    <w:rsid w:val="00DF3655"/>
    <w:rsid w:val="00E07E88"/>
    <w:rsid w:val="00E32890"/>
    <w:rsid w:val="00E3772B"/>
    <w:rsid w:val="00E37CAC"/>
    <w:rsid w:val="00E53FD7"/>
    <w:rsid w:val="00E56964"/>
    <w:rsid w:val="00E6374A"/>
    <w:rsid w:val="00E64060"/>
    <w:rsid w:val="00E71702"/>
    <w:rsid w:val="00E7279D"/>
    <w:rsid w:val="00E73A31"/>
    <w:rsid w:val="00E74D97"/>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F6FC6"/>
    <w:rsid w:val="00F13565"/>
    <w:rsid w:val="00F13B39"/>
    <w:rsid w:val="00F24AD2"/>
    <w:rsid w:val="00F26132"/>
    <w:rsid w:val="00F26EE2"/>
    <w:rsid w:val="00F5033F"/>
    <w:rsid w:val="00F51A59"/>
    <w:rsid w:val="00F56360"/>
    <w:rsid w:val="00F64C7D"/>
    <w:rsid w:val="00F65B9F"/>
    <w:rsid w:val="00F744DD"/>
    <w:rsid w:val="00F8111E"/>
    <w:rsid w:val="00F830F4"/>
    <w:rsid w:val="00F83C7D"/>
    <w:rsid w:val="00F90C83"/>
    <w:rsid w:val="00F92425"/>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67416-AA46-4462-8210-677C3ECE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556</Words>
  <Characters>3505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2</cp:revision>
  <cp:lastPrinted>2015-11-14T07:23:00Z</cp:lastPrinted>
  <dcterms:created xsi:type="dcterms:W3CDTF">2018-06-02T13:55:00Z</dcterms:created>
  <dcterms:modified xsi:type="dcterms:W3CDTF">2018-06-02T13:55:00Z</dcterms:modified>
</cp:coreProperties>
</file>