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4B3A1A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CLARO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8728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zwei 4 ½-Zimmer-Rustici zum Ausbauen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8728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ruhig, sonnig mit Garten und Ausbauprojekt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9565AC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9795E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due rustici di 4 ½ locali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866D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 w:rsidR="0089795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progetto </w:t>
      </w:r>
      <w:r w:rsidR="0058494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di ristrutturazione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7379" cy="358827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9" r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9" cy="35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F2D2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487280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3F2D23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155004">
        <w:rPr>
          <w:rFonts w:ascii="Futura Lt BT" w:hAnsi="Futura Lt BT" w:cs="Calibri"/>
          <w:b w:val="0"/>
          <w:noProof/>
          <w:sz w:val="14"/>
          <w:lang w:val="it-IT" w:eastAsia="de-CH"/>
        </w:rPr>
        <w:t>3551</w:t>
      </w:r>
    </w:p>
    <w:p w:rsidR="00651134" w:rsidRPr="003F2D23" w:rsidRDefault="00350356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3F2D23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F00340" w:rsidRPr="003F2D23" w:rsidRDefault="00651134" w:rsidP="00F00340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F2D23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70B25">
        <w:rPr>
          <w:rFonts w:ascii="Futura Lt BT" w:hAnsi="Futura Lt BT" w:cs="Arial"/>
          <w:bCs/>
          <w:sz w:val="44"/>
          <w:szCs w:val="30"/>
          <w:lang w:val="it-IT"/>
        </w:rPr>
        <w:t>225</w:t>
      </w:r>
      <w:r w:rsidRPr="003F2D23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274414" w:rsidRPr="003F2D23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F75610" w:rsidRPr="00E16EFD" w:rsidRDefault="009F5ED3" w:rsidP="00F75610">
      <w:pPr>
        <w:jc w:val="center"/>
        <w:rPr>
          <w:lang w:val="it-IT"/>
        </w:rPr>
      </w:pPr>
      <w:r w:rsidRPr="009F5ED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4351" type="#_x0000_t202" style="position:absolute;left:0;text-align:left;margin-left:246.7pt;margin-top:9.25pt;width:292.95pt;height:210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" stroked="f">
            <v:textbox>
              <w:txbxContent>
                <w:p w:rsidR="00F75610" w:rsidRPr="00EE2ACD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75610" w:rsidRPr="00687E66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160 m2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220 m2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</w:t>
                  </w:r>
                  <w:r w:rsidRPr="0078241E"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 w:rsidRPr="00012273">
                    <w:rPr>
                      <w:rFonts w:ascii="Futura Lt BT" w:hAnsi="Futura Lt BT"/>
                      <w:bCs/>
                      <w:lang w:val="de-DE"/>
                    </w:rPr>
                    <w:t xml:space="preserve">umstrukturiert werden 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      Garten: ja</w:t>
                  </w:r>
                </w:p>
                <w:p w:rsidR="00F75610" w:rsidRPr="000328AA" w:rsidRDefault="00F75610" w:rsidP="00F7561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      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F75610" w:rsidRDefault="00F75610" w:rsidP="00F7561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F75610" w:rsidRDefault="00F75610" w:rsidP="008B4FAE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78241E"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8B4FAE">
                    <w:rPr>
                      <w:rFonts w:ascii="Futura Lt BT" w:hAnsi="Futura Lt BT" w:cs="Arial"/>
                      <w:bCs/>
                    </w:rPr>
                    <w:t>1-2 PP zu erstellen und öffentliche PP</w:t>
                  </w:r>
                </w:p>
              </w:txbxContent>
            </v:textbox>
          </v:shape>
        </w:pict>
      </w:r>
    </w:p>
    <w:p w:rsidR="00F75610" w:rsidRPr="00E16EFD" w:rsidRDefault="009F5ED3" w:rsidP="00F75610">
      <w:pPr>
        <w:ind w:hanging="426"/>
        <w:rPr>
          <w:rFonts w:ascii="Futura Lt BT" w:hAnsi="Futura Lt BT"/>
          <w:bCs/>
          <w:sz w:val="28"/>
          <w:lang w:val="it-IT"/>
        </w:rPr>
      </w:pPr>
      <w:r w:rsidRPr="009F5ED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4350" type="#_x0000_t32" style="position:absolute;margin-left:239.1pt;margin-top:4.05pt;width:0;height:187.1pt;z-index:2517350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" strokeweight="1pt">
            <v:stroke dashstyle="1 1" endcap="round"/>
          </v:shape>
        </w:pict>
      </w:r>
      <w:r w:rsidR="00F75610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75610" w:rsidRPr="00E16EF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F75610" w:rsidRPr="00E16EFD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F75610" w:rsidRPr="00E16EFD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F75610" w:rsidRPr="00E16EFD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F75610" w:rsidRPr="00656D11" w:rsidRDefault="00F75610" w:rsidP="00F75610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F75610" w:rsidRPr="00656D11" w:rsidRDefault="00F75610" w:rsidP="00F75610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656D11">
        <w:rPr>
          <w:rFonts w:ascii="Futura Lt BT" w:hAnsi="Futura Lt BT"/>
          <w:bCs/>
          <w:lang w:val="it-IT"/>
        </w:rPr>
        <w:t>6702 Claro, A Ca di P</w:t>
      </w:r>
      <w:r>
        <w:rPr>
          <w:rFonts w:ascii="Futura Lt BT" w:hAnsi="Futura Lt BT"/>
          <w:bCs/>
          <w:lang w:val="it-IT"/>
        </w:rPr>
        <w:t>atrizi</w:t>
      </w:r>
      <w:r w:rsidRPr="00656D11">
        <w:rPr>
          <w:rFonts w:ascii="Futura Lt BT" w:hAnsi="Futura Lt BT"/>
          <w:bCs/>
          <w:lang w:val="it-IT"/>
        </w:rPr>
        <w:t xml:space="preserve"> </w:t>
      </w:r>
      <w:r w:rsidR="008100E7">
        <w:rPr>
          <w:rFonts w:ascii="Futura Lt BT" w:hAnsi="Futura Lt BT"/>
          <w:bCs/>
          <w:lang w:val="it-IT"/>
        </w:rPr>
        <w:t>2</w:t>
      </w:r>
    </w:p>
    <w:p w:rsidR="00F75610" w:rsidRPr="00656D11" w:rsidRDefault="00F75610" w:rsidP="00F75610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F75610" w:rsidRPr="00E16EFD" w:rsidRDefault="00F75610" w:rsidP="00F7561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16EFD">
        <w:rPr>
          <w:rFonts w:ascii="Futura Lt BT" w:hAnsi="Futura Lt BT" w:cs="Arial"/>
          <w:bCs/>
        </w:rPr>
        <w:t>Region:</w:t>
      </w:r>
      <w:r w:rsidRPr="00E16EFD">
        <w:rPr>
          <w:rFonts w:ascii="Futura Lt BT" w:hAnsi="Futura Lt BT" w:cs="Arial"/>
          <w:bCs/>
        </w:rPr>
        <w:tab/>
        <w:t>Bellinzona</w:t>
      </w:r>
    </w:p>
    <w:p w:rsidR="00F75610" w:rsidRPr="008F5822" w:rsidRDefault="00F75610" w:rsidP="00F7561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F5822">
        <w:rPr>
          <w:rFonts w:ascii="Futura Lt BT" w:hAnsi="Futura Lt BT" w:cs="Arial"/>
          <w:bCs/>
        </w:rPr>
        <w:t>Lage:</w:t>
      </w:r>
      <w:r w:rsidRPr="008F5822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 xml:space="preserve">sehr </w:t>
      </w:r>
      <w:r w:rsidRPr="0078241E">
        <w:rPr>
          <w:rFonts w:ascii="Futura Lt BT" w:hAnsi="Futura Lt BT" w:cs="Arial"/>
          <w:bCs/>
        </w:rPr>
        <w:t>ruhig</w:t>
      </w:r>
      <w:r>
        <w:rPr>
          <w:rFonts w:ascii="Futura Lt BT" w:hAnsi="Futura Lt BT" w:cs="Arial"/>
          <w:bCs/>
        </w:rPr>
        <w:t xml:space="preserve">er und </w:t>
      </w:r>
      <w:r w:rsidRPr="0078241E">
        <w:rPr>
          <w:rFonts w:ascii="Futura Lt BT" w:hAnsi="Futura Lt BT" w:cs="Arial"/>
          <w:bCs/>
        </w:rPr>
        <w:t xml:space="preserve"> sonnig</w:t>
      </w:r>
      <w:r>
        <w:rPr>
          <w:rFonts w:ascii="Futura Lt BT" w:hAnsi="Futura Lt BT" w:cs="Arial"/>
          <w:bCs/>
        </w:rPr>
        <w:t>er</w:t>
      </w:r>
    </w:p>
    <w:p w:rsidR="00F75610" w:rsidRPr="00C52C0B" w:rsidRDefault="00F75610" w:rsidP="00F75610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Pr="0078241E">
        <w:rPr>
          <w:rFonts w:ascii="Futura Lt BT" w:hAnsi="Futura Lt BT" w:cs="Arial"/>
          <w:bCs/>
        </w:rPr>
        <w:t>schöner Bergblick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100m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7 km</w:t>
      </w:r>
    </w:p>
    <w:p w:rsidR="00F75610" w:rsidRDefault="00F75610" w:rsidP="00F75610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7 km</w:t>
      </w: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75610" w:rsidRPr="00EE2ACD" w:rsidRDefault="00F75610" w:rsidP="00F756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F75610" w:rsidRPr="00BC1F8D" w:rsidRDefault="00F75610" w:rsidP="00F75610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Diese 2 Ferienhäuser befinden sich in sehr ruhiger und sonniger Lage im Zentrum von Claro, 7 km von Bellinzona entfernt.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Für die Renovierung und Umwandlung in ein Haupt- oder Zweitwohnhaus liegt eine vorläufige Baugenehmigung vor.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Bei dem Projekt handelt es sich um den Bau eines 4,5-Zimmer-Einfamilienhauses mit einer Bruttofläche von ca. 160 m2. Konkret können Sie ein großes Wohnzimmer im Dachgeschoss, 3 Schlafzimmer, 2 Bäder, eine Waschküche und einen Technikraum haben.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Der Wasser- und Stromanschluss ist 20 Meter von den Hütten entfernt.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Unten besteht die Möglichkeit 1-2 Stellplätze zu schaffen, außerdem befinden sich in unmittelbarer Nähe öffentliche Parkplätze.</w:t>
      </w: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</w:p>
    <w:p w:rsidR="00F75610" w:rsidRPr="00C717DF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Vom Grundstück genießen Sie einen schönen Blick auf die umliegende Bergwelt.</w:t>
      </w:r>
    </w:p>
    <w:p w:rsidR="00F75610" w:rsidRDefault="00F75610" w:rsidP="00F75610">
      <w:pPr>
        <w:pStyle w:val="Textkrper"/>
        <w:rPr>
          <w:rFonts w:ascii="Futura Lt BT" w:hAnsi="Futura Lt BT"/>
          <w:szCs w:val="24"/>
        </w:rPr>
      </w:pPr>
      <w:r w:rsidRPr="00C717DF">
        <w:rPr>
          <w:rFonts w:ascii="Futura Lt BT" w:hAnsi="Futura Lt BT"/>
          <w:szCs w:val="24"/>
        </w:rPr>
        <w:t>Unweit des Hauses befinden sich diverse Einkaufsmöglichkeiten, Schulen, Post, Apotheke und Bushaltestelle. Claro ist gut mit der Stadt Bellinzona verbunden. Der Norden von Bellinzona ist nur 7 km vom Haus entfernt und Locarno 30 km.</w:t>
      </w:r>
    </w:p>
    <w:p w:rsidR="00F75610" w:rsidRDefault="00F75610" w:rsidP="00F75610">
      <w:pPr>
        <w:pStyle w:val="Textkrper"/>
        <w:rPr>
          <w:rFonts w:ascii="Futura Lt BT" w:hAnsi="Futura Lt BT"/>
          <w:bCs/>
        </w:rPr>
      </w:pPr>
      <w:r w:rsidRPr="00971CAA">
        <w:rPr>
          <w:rFonts w:ascii="Futura Lt BT" w:hAnsi="Futura Lt BT"/>
          <w:bCs/>
        </w:rPr>
        <w:t xml:space="preserve"> </w:t>
      </w:r>
      <w:r w:rsidR="009F5ED3" w:rsidRPr="009F5ED3">
        <w:rPr>
          <w:noProof/>
        </w:rPr>
        <w:pict>
          <v:shape id="AutoShape 1601" o:spid="_x0000_s4349" type="#_x0000_t32" style="position:absolute;left:0;text-align:left;margin-left:241.85pt;margin-top:-230.2pt;width:0;height:484.7pt;rotation:90;z-index:251736064;visibility:visible;mso-wrap-distance-top:-8e-5mm;mso-wrap-distance-bottom:-8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75610" w:rsidRPr="00971CAA" w:rsidRDefault="00F75610" w:rsidP="00F75610">
      <w:pPr>
        <w:pStyle w:val="Textkrper"/>
        <w:rPr>
          <w:rFonts w:ascii="Futura Lt BT" w:hAnsi="Futura Lt BT"/>
        </w:rPr>
      </w:pPr>
    </w:p>
    <w:p w:rsidR="00F75610" w:rsidRPr="00C913BC" w:rsidRDefault="00F75610" w:rsidP="00F756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F75610" w:rsidRPr="00C913BC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75610" w:rsidRPr="00C717DF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</w:t>
      </w:r>
      <w:r w:rsidRPr="00C717DF">
        <w:rPr>
          <w:rFonts w:ascii="Futura Lt BT" w:hAnsi="Futura Lt BT"/>
          <w:lang w:val="de-DE"/>
        </w:rPr>
        <w:t>ehr ruhige und sonnige Lage mit schöner Aussicht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</w:rPr>
        <w:t>Mit genehmigtem Vorsanierungsprojekt</w:t>
      </w:r>
    </w:p>
    <w:p w:rsidR="00F75610" w:rsidRPr="0033143D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  <w:lang w:val="de-DE"/>
        </w:rPr>
        <w:t>Zugang zum Haus</w:t>
      </w:r>
    </w:p>
    <w:p w:rsidR="00F75610" w:rsidRPr="009C27A9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Garten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</w:rPr>
        <w:t>Hervorragende Anbindung an öffentliche Verkehrsmittel / Autobahn</w:t>
      </w: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B4FAE" w:rsidRDefault="008B4FAE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Pr="009C27A9" w:rsidRDefault="00F75610" w:rsidP="00F7561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75610" w:rsidRDefault="009F5ED3" w:rsidP="008B4FAE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9F5ED3">
        <w:rPr>
          <w:noProof/>
        </w:rPr>
        <w:lastRenderedPageBreak/>
        <w:pict>
          <v:shape id="Text Box 1602" o:spid="_x0000_s4348" type="#_x0000_t202" style="position:absolute;left:0;text-align:left;margin-left:252.6pt;margin-top:-3.25pt;width:281.7pt;height:192.4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" stroked="f">
            <v:textbox>
              <w:txbxContent>
                <w:p w:rsidR="00F75610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F75610" w:rsidRDefault="00F75610" w:rsidP="00F756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16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>0 m2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del terreno: ca. </w:t>
                  </w:r>
                  <w:r>
                    <w:rPr>
                      <w:rFonts w:ascii="Futura Lt BT" w:hAnsi="Futura Lt BT"/>
                      <w:lang w:val="it-IT"/>
                    </w:rPr>
                    <w:t>220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lang w:val="it-IT"/>
                    </w:rPr>
                    <w:t>da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riatta</w:t>
                  </w:r>
                  <w:r>
                    <w:rPr>
                      <w:rFonts w:ascii="Futura Lt BT" w:hAnsi="Futura Lt BT"/>
                      <w:lang w:val="it-IT"/>
                    </w:rPr>
                    <w:t>re</w:t>
                  </w:r>
                </w:p>
                <w:p w:rsidR="00F75610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si, 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>possibile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F75610" w:rsidRPr="005A4CA2" w:rsidRDefault="00F75610" w:rsidP="008B4FAE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Cantina: </w:t>
                  </w:r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F75610" w:rsidRPr="005A4CA2" w:rsidRDefault="00F75610" w:rsidP="008B4FAE">
                  <w:pPr>
                    <w:ind w:left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>Posti auto: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possibile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1-2 posti auto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+ posteggi pubblici vicino </w:t>
                  </w:r>
                </w:p>
                <w:p w:rsidR="00F75610" w:rsidRPr="005A4CA2" w:rsidRDefault="00F75610" w:rsidP="00F75610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9F5ED3">
        <w:rPr>
          <w:noProof/>
        </w:rPr>
        <w:pict>
          <v:shape id="AutoShape 1603" o:spid="_x0000_s4347" type="#_x0000_t32" style="position:absolute;left:0;text-align:left;margin-left:238.35pt;margin-top:1.45pt;width:0;height:201.25pt;z-index:2517381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" strokeweight="1pt">
            <v:stroke dashstyle="1 1" endcap="round"/>
          </v:shape>
        </w:pict>
      </w:r>
      <w:r w:rsidR="00F756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756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75610">
        <w:rPr>
          <w:rFonts w:ascii="Futura Lt BT" w:hAnsi="Futura Lt BT"/>
          <w:bCs/>
          <w:sz w:val="28"/>
          <w:lang w:val="it-CH"/>
        </w:rPr>
        <w:t>Ubicazione | Dintorni</w:t>
      </w:r>
    </w:p>
    <w:p w:rsidR="00F75610" w:rsidRDefault="00F75610" w:rsidP="008B4FAE">
      <w:pPr>
        <w:rPr>
          <w:rFonts w:ascii="Futura Lt BT" w:hAnsi="Futura Lt BT"/>
          <w:bCs/>
          <w:sz w:val="28"/>
          <w:lang w:val="it-CH"/>
        </w:rPr>
      </w:pPr>
    </w:p>
    <w:p w:rsidR="00F75610" w:rsidRPr="007B377F" w:rsidRDefault="00F75610" w:rsidP="008B4FAE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6702 Claro</w:t>
      </w:r>
      <w:r w:rsidRPr="007B377F">
        <w:rPr>
          <w:rFonts w:ascii="Futura Lt BT" w:hAnsi="Futura Lt BT"/>
          <w:bCs/>
          <w:lang w:val="it-IT"/>
        </w:rPr>
        <w:t xml:space="preserve">, </w:t>
      </w:r>
      <w:r w:rsidRPr="00656D11">
        <w:rPr>
          <w:rFonts w:ascii="Futura Lt BT" w:hAnsi="Futura Lt BT"/>
          <w:bCs/>
          <w:lang w:val="it-IT"/>
        </w:rPr>
        <w:t>A Ca di P</w:t>
      </w:r>
      <w:r>
        <w:rPr>
          <w:rFonts w:ascii="Futura Lt BT" w:hAnsi="Futura Lt BT"/>
          <w:bCs/>
          <w:lang w:val="it-IT"/>
        </w:rPr>
        <w:t xml:space="preserve">atrizi </w:t>
      </w:r>
      <w:r w:rsidR="008100E7">
        <w:rPr>
          <w:rFonts w:ascii="Futura Lt BT" w:hAnsi="Futura Lt BT"/>
          <w:bCs/>
          <w:lang w:val="it-IT"/>
        </w:rPr>
        <w:t>2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Regione: </w:t>
      </w:r>
      <w:r>
        <w:rPr>
          <w:rFonts w:ascii="Futura Lt BT" w:hAnsi="Futura Lt BT"/>
          <w:lang w:val="it-IT"/>
        </w:rPr>
        <w:t>Bellinzona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Posizione: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>tranquilla e soleggiata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Vista: </w:t>
      </w:r>
      <w:r>
        <w:rPr>
          <w:rFonts w:ascii="Futura Lt BT" w:hAnsi="Futura Lt BT"/>
          <w:lang w:val="it-IT"/>
        </w:rPr>
        <w:t>bella vista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Scuole: </w:t>
      </w:r>
      <w:r>
        <w:rPr>
          <w:rFonts w:ascii="Futura Lt BT" w:hAnsi="Futura Lt BT"/>
          <w:lang w:val="it-IT"/>
        </w:rPr>
        <w:t>si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Possibilit</w:t>
      </w:r>
      <w:r>
        <w:rPr>
          <w:rFonts w:ascii="Futura Lt BT" w:hAnsi="Futura Lt BT"/>
          <w:lang w:val="it-IT"/>
        </w:rPr>
        <w:t>à d’a</w:t>
      </w:r>
      <w:r w:rsidRPr="005A4CA2">
        <w:rPr>
          <w:rFonts w:ascii="Futura Lt BT" w:hAnsi="Futura Lt BT"/>
          <w:lang w:val="it-IT"/>
        </w:rPr>
        <w:t xml:space="preserve">cquisti: </w:t>
      </w:r>
      <w:r>
        <w:rPr>
          <w:rFonts w:ascii="Futura Lt BT" w:hAnsi="Futura Lt BT"/>
          <w:lang w:val="it-IT"/>
        </w:rPr>
        <w:t>si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trasporto pubblico: </w:t>
      </w:r>
      <w:r>
        <w:rPr>
          <w:rFonts w:ascii="Futura Lt BT" w:hAnsi="Futura Lt BT"/>
          <w:lang w:val="it-IT"/>
        </w:rPr>
        <w:t>10</w:t>
      </w:r>
      <w:r w:rsidRPr="005A4CA2">
        <w:rPr>
          <w:rFonts w:ascii="Futura Lt BT" w:hAnsi="Futura Lt BT"/>
          <w:lang w:val="it-IT"/>
        </w:rPr>
        <w:t>0</w:t>
      </w:r>
      <w:r>
        <w:rPr>
          <w:rFonts w:ascii="Futura Lt BT" w:hAnsi="Futura Lt BT"/>
          <w:lang w:val="it-IT"/>
        </w:rPr>
        <w:t xml:space="preserve"> </w:t>
      </w:r>
      <w:r w:rsidRPr="005A4CA2">
        <w:rPr>
          <w:rFonts w:ascii="Futura Lt BT" w:hAnsi="Futura Lt BT"/>
          <w:lang w:val="it-IT"/>
        </w:rPr>
        <w:t>m</w:t>
      </w:r>
    </w:p>
    <w:p w:rsidR="00F75610" w:rsidRPr="005A4CA2" w:rsidRDefault="00F75610" w:rsidP="008B4FAE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Distanza città successiva: </w:t>
      </w:r>
      <w:r>
        <w:rPr>
          <w:rFonts w:ascii="Futura Lt BT" w:hAnsi="Futura Lt BT"/>
          <w:lang w:val="it-IT"/>
        </w:rPr>
        <w:t xml:space="preserve">7 </w:t>
      </w:r>
      <w:r w:rsidRPr="005A4CA2">
        <w:rPr>
          <w:rFonts w:ascii="Futura Lt BT" w:hAnsi="Futura Lt BT"/>
          <w:lang w:val="it-IT"/>
        </w:rPr>
        <w:t>km</w:t>
      </w:r>
    </w:p>
    <w:p w:rsidR="00F75610" w:rsidRPr="005A53BC" w:rsidRDefault="00F75610" w:rsidP="008B4FAE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5A4CA2">
        <w:rPr>
          <w:rFonts w:ascii="Futura Lt BT" w:hAnsi="Futura Lt BT"/>
          <w:lang w:val="it-IT"/>
        </w:rPr>
        <w:t xml:space="preserve">      Distanza autostrada: </w:t>
      </w:r>
      <w:r>
        <w:rPr>
          <w:rFonts w:ascii="Futura Lt BT" w:hAnsi="Futura Lt BT"/>
          <w:lang w:val="it-IT"/>
        </w:rPr>
        <w:t xml:space="preserve">7 </w:t>
      </w:r>
      <w:r w:rsidRPr="005A4CA2">
        <w:rPr>
          <w:rFonts w:ascii="Futura Lt BT" w:hAnsi="Futura Lt BT"/>
          <w:lang w:val="it-IT"/>
        </w:rPr>
        <w:t>km</w:t>
      </w:r>
    </w:p>
    <w:p w:rsidR="00F75610" w:rsidRPr="005A53BC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75610" w:rsidRDefault="00F75610" w:rsidP="00F756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Quest</w:t>
      </w:r>
      <w:r>
        <w:rPr>
          <w:rFonts w:ascii="Futura Lt BT" w:hAnsi="Futura Lt BT"/>
          <w:lang w:val="it-IT"/>
        </w:rPr>
        <w:t>i 2</w:t>
      </w:r>
      <w:r w:rsidRPr="005A4CA2">
        <w:rPr>
          <w:rFonts w:ascii="Futura Lt BT" w:hAnsi="Futura Lt BT"/>
          <w:lang w:val="it-IT"/>
        </w:rPr>
        <w:t xml:space="preserve"> rustic</w:t>
      </w:r>
      <w:r>
        <w:rPr>
          <w:rFonts w:ascii="Futura Lt BT" w:hAnsi="Futura Lt BT"/>
          <w:lang w:val="it-IT"/>
        </w:rPr>
        <w:t>i</w:t>
      </w:r>
      <w:r w:rsidRPr="005A4CA2">
        <w:rPr>
          <w:rFonts w:ascii="Futura Lt BT" w:hAnsi="Futura Lt BT"/>
          <w:lang w:val="it-IT"/>
        </w:rPr>
        <w:t xml:space="preserve"> si trova</w:t>
      </w:r>
      <w:r>
        <w:rPr>
          <w:rFonts w:ascii="Futura Lt BT" w:hAnsi="Futura Lt BT"/>
          <w:lang w:val="it-IT"/>
        </w:rPr>
        <w:t>no</w:t>
      </w:r>
      <w:r w:rsidRPr="005A4CA2">
        <w:rPr>
          <w:rFonts w:ascii="Futura Lt BT" w:hAnsi="Futura Lt BT"/>
          <w:lang w:val="it-IT"/>
        </w:rPr>
        <w:t xml:space="preserve"> in 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tranquilla e soleggiata nel nucleo di </w:t>
      </w:r>
      <w:r>
        <w:rPr>
          <w:rFonts w:ascii="Futura Lt BT" w:hAnsi="Futura Lt BT"/>
          <w:lang w:val="it-IT"/>
        </w:rPr>
        <w:t>Claro</w:t>
      </w:r>
      <w:r w:rsidRPr="005A4CA2">
        <w:rPr>
          <w:rFonts w:ascii="Futura Lt BT" w:hAnsi="Futura Lt BT"/>
          <w:lang w:val="it-IT"/>
        </w:rPr>
        <w:t xml:space="preserve"> a distanza di </w:t>
      </w:r>
      <w:r>
        <w:rPr>
          <w:rFonts w:ascii="Futura Lt BT" w:hAnsi="Futura Lt BT"/>
          <w:lang w:val="it-IT"/>
        </w:rPr>
        <w:t>7</w:t>
      </w:r>
      <w:r w:rsidRPr="005A4CA2">
        <w:rPr>
          <w:rFonts w:ascii="Futura Lt BT" w:hAnsi="Futura Lt BT"/>
          <w:lang w:val="it-IT"/>
        </w:rPr>
        <w:t xml:space="preserve"> km da </w:t>
      </w:r>
      <w:r>
        <w:rPr>
          <w:rFonts w:ascii="Futura Lt BT" w:hAnsi="Futura Lt BT"/>
          <w:lang w:val="it-IT"/>
        </w:rPr>
        <w:t>Bellinzona</w:t>
      </w:r>
      <w:r w:rsidRPr="005A4CA2">
        <w:rPr>
          <w:rFonts w:ascii="Futura Lt BT" w:hAnsi="Futura Lt BT"/>
          <w:lang w:val="it-IT"/>
        </w:rPr>
        <w:t xml:space="preserve">.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È stata ottenuta la licenza edilizia preliminare per ristrutturazione e trasformazione in una casa di residenza primaria o secondaria.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progetto prevede la realizzazione di una casa unifamiliare di 4,5 locali con una superficie lorda di ca 160 m2. Di preciso si può avere un grande soggiorno mansardato, 3 camere, 2 bagni, una lavanderia e un locale tecnico.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</w:t>
      </w:r>
      <w:r w:rsidRPr="00E83026">
        <w:rPr>
          <w:rFonts w:ascii="Futura Lt BT" w:hAnsi="Futura Lt BT"/>
          <w:lang w:val="it-IT"/>
        </w:rPr>
        <w:t>’</w:t>
      </w:r>
      <w:r w:rsidRPr="005A4CA2">
        <w:rPr>
          <w:rFonts w:ascii="Futura Lt BT" w:hAnsi="Futura Lt BT"/>
          <w:lang w:val="it-IT"/>
        </w:rPr>
        <w:t>allacciamento di acqua e corrente</w:t>
      </w:r>
      <w:r>
        <w:rPr>
          <w:rFonts w:ascii="Futura Lt BT" w:hAnsi="Futura Lt BT"/>
          <w:lang w:val="it-IT"/>
        </w:rPr>
        <w:t xml:space="preserve"> elettrica vi è a 20 metri dai rustici.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Sul fondo c</w:t>
      </w:r>
      <w:r w:rsidRPr="00F6525C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è la possibilità di realizzare 1-2 posti auto, inoltre in immediate vicinanze vi sono posteggi pubblici.</w:t>
      </w:r>
      <w:r w:rsidRPr="005A4CA2">
        <w:rPr>
          <w:rFonts w:ascii="Futura Lt BT" w:hAnsi="Futura Lt BT"/>
          <w:lang w:val="it-IT"/>
        </w:rPr>
        <w:t xml:space="preserve"> </w:t>
      </w: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</w:p>
    <w:p w:rsidR="00F75610" w:rsidRDefault="00F75610" w:rsidP="00F7561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Dalla proprietà si gode di una bella vista sulle montagne circostanti.</w:t>
      </w:r>
    </w:p>
    <w:p w:rsidR="00F75610" w:rsidRDefault="00F75610" w:rsidP="00F75610">
      <w:pPr>
        <w:tabs>
          <w:tab w:val="left" w:pos="2694"/>
        </w:tabs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Non molto lontano dalla casa si trovano vari negozi, scuole, ufficio postale, farmacia e fermata bus. Claro è ben collegato con la città di Bellinzona. Il nordi di </w:t>
      </w:r>
      <w:r w:rsidRPr="003302C9">
        <w:rPr>
          <w:rFonts w:ascii="Futura Lt BT" w:hAnsi="Futura Lt BT"/>
          <w:noProof/>
          <w:lang w:val="it-IT" w:eastAsia="de-CH"/>
        </w:rPr>
        <w:t xml:space="preserve">Bellinzona </w:t>
      </w:r>
      <w:r>
        <w:rPr>
          <w:rFonts w:ascii="Futura Lt BT" w:hAnsi="Futura Lt BT"/>
          <w:noProof/>
          <w:lang w:val="it-IT" w:eastAsia="de-CH"/>
        </w:rPr>
        <w:t xml:space="preserve">dista solo a 7 km dalla casa, e Locarno a 30 km. </w:t>
      </w:r>
    </w:p>
    <w:p w:rsidR="00F75610" w:rsidRPr="00E16EFD" w:rsidRDefault="00F75610" w:rsidP="00F75610">
      <w:pPr>
        <w:jc w:val="both"/>
        <w:rPr>
          <w:rFonts w:ascii="Futura Lt BT" w:hAnsi="Futura Lt BT"/>
          <w:lang w:val="it-IT"/>
        </w:rPr>
      </w:pPr>
    </w:p>
    <w:p w:rsidR="00F75610" w:rsidRDefault="009F5ED3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F5ED3">
        <w:rPr>
          <w:noProof/>
        </w:rPr>
        <w:pict>
          <v:shape id="AutoShape 1604" o:spid="_x0000_s4346" type="#_x0000_t32" style="position:absolute;left:0;text-align:left;margin-left:241.85pt;margin-top:-230.2pt;width:0;height:484.7pt;rotation:90;z-index:2517391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75610" w:rsidRPr="008B4FAE" w:rsidRDefault="00F75610" w:rsidP="008B4FA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molto tranquilla e soleggiata con bella vista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progetto di ristrutturazione preliminare approvato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fino alla casa</w:t>
      </w:r>
    </w:p>
    <w:p w:rsidR="00F75610" w:rsidRPr="00012273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Giardino</w:t>
      </w:r>
    </w:p>
    <w:p w:rsidR="00F75610" w:rsidRDefault="00F75610" w:rsidP="00F756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75610" w:rsidRDefault="00F75610" w:rsidP="00F756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946155" w:rsidRPr="00435A26" w:rsidRDefault="0094615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46155" w:rsidRPr="00435A26" w:rsidRDefault="0094615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46155" w:rsidRPr="00435A26" w:rsidRDefault="0094615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46155" w:rsidRPr="00435A26" w:rsidRDefault="0094615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46155" w:rsidRDefault="0094615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74414" w:rsidRDefault="0027441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74414" w:rsidRPr="0069398E" w:rsidRDefault="009F5ED3" w:rsidP="00F94F71">
      <w:pPr>
        <w:rPr>
          <w:rFonts w:ascii="Futura Lt BT" w:hAnsi="Futura Lt BT"/>
          <w:i/>
          <w:sz w:val="10"/>
          <w:lang w:val="it-IT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63" style="position:absolute;margin-left:231pt;margin-top:-1.75pt;width:17.95pt;height:17.55pt;z-index:251752448" fillcolor="#a5a5a5 [2092]" strokecolor="white [3212]" strokeweight="5pt"/>
        </w:pict>
      </w:r>
      <w:r w:rsidR="0027441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F5ED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9" style="position:absolute;margin-left:-352.8pt;margin-top:335.85pt;width:678.8pt;height:13.05pt;rotation:90;z-index:251758592;mso-position-horizontal-relative:text;mso-position-vertical-relative:text" strokecolor="white [3212]"/>
        </w:pict>
      </w:r>
      <w:r w:rsidR="0027441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27441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27441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274414">
        <w:rPr>
          <w:rFonts w:ascii="Futura Lt BT" w:hAnsi="Futura Lt BT"/>
          <w:sz w:val="22"/>
          <w:lang w:val="it-IT"/>
        </w:rPr>
        <w:t>Innenräume</w:t>
      </w:r>
      <w:proofErr w:type="spellEnd"/>
      <w:r w:rsidR="00274414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274414">
        <w:rPr>
          <w:rFonts w:ascii="Futura Lt BT" w:hAnsi="Futura Lt BT"/>
          <w:sz w:val="22"/>
          <w:lang w:val="it-IT"/>
        </w:rPr>
        <w:t>Zimmer</w:t>
      </w:r>
      <w:proofErr w:type="spellEnd"/>
      <w:r w:rsidR="00274414">
        <w:rPr>
          <w:rFonts w:ascii="Futura Lt BT" w:hAnsi="Futura Lt BT"/>
          <w:sz w:val="22"/>
          <w:lang w:val="it-IT"/>
        </w:rPr>
        <w:t xml:space="preserve">           </w:t>
      </w:r>
      <w:r w:rsidR="00274414" w:rsidRPr="00274414">
        <w:rPr>
          <w:rFonts w:ascii="Futura Lt BT" w:hAnsi="Futura Lt BT"/>
          <w:i/>
          <w:iCs/>
          <w:sz w:val="22"/>
          <w:lang w:val="it-IT"/>
        </w:rPr>
        <w:t>camere</w:t>
      </w:r>
    </w:p>
    <w:p w:rsidR="00274414" w:rsidRPr="0069398E" w:rsidRDefault="009F5ED3" w:rsidP="00422E4F">
      <w:pPr>
        <w:rPr>
          <w:rFonts w:ascii="Futura Lt BT" w:hAnsi="Futura Lt BT"/>
          <w:sz w:val="22"/>
          <w:lang w:val="it-IT"/>
        </w:rPr>
      </w:pPr>
      <w:r w:rsidRPr="009F5ED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6" style="position:absolute;margin-left:-15.5pt;margin-top:5.75pt;width:514.75pt;height:83.95pt;z-index:251755520" strokecolor="white [3212]"/>
        </w:pict>
      </w:r>
      <w:r w:rsidRPr="009F5ED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68" style="position:absolute;margin-left:153.35pt;margin-top:333.8pt;width:678.8pt;height:13.05pt;rotation:90;z-index:251757568" strokecolor="white [3212]"/>
        </w:pict>
      </w:r>
      <w:r w:rsidRPr="009F5ED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59" style="position:absolute;margin-left:-96.3pt;margin-top:340.4pt;width:673.2pt;height:13.25pt;rotation:90;z-index:251748352" fillcolor="#a5a5a5 [2092]" strokecolor="white [3212]" strokeweight="3pt"/>
        </w:pict>
      </w:r>
    </w:p>
    <w:p w:rsidR="00274414" w:rsidRPr="0069398E" w:rsidRDefault="00274414" w:rsidP="00422E4F">
      <w:pPr>
        <w:rPr>
          <w:rFonts w:ascii="Futura Lt BT" w:hAnsi="Futura Lt BT"/>
          <w:i/>
          <w:sz w:val="44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9F5ED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F5ED3">
        <w:rPr>
          <w:rFonts w:ascii="Futura Lt BT" w:hAnsi="Futura Lt BT"/>
          <w:i/>
          <w:noProof/>
          <w:sz w:val="44"/>
          <w:lang w:val="en-US"/>
        </w:rPr>
        <w:pict>
          <v:shape id="_x0000_s4354" type="#_x0000_t202" style="position:absolute;margin-left:234.4pt;margin-top:14.25pt;width:311pt;height:259.05pt;z-index:251743232;mso-width-relative:margin;mso-height-relative:margin" stroked="f">
            <v:textbox style="mso-next-textbox:#_x0000_s4354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9F5ED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7" type="#_x0000_t202" style="position:absolute;margin-left:-15.5pt;margin-top:3.5pt;width:259.25pt;height:170.65pt;z-index:251746304;mso-width-relative:margin;mso-height-relative:margin" stroked="f">
            <v:textbox style="mso-next-textbox:#_x0000_s4357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74414" w:rsidRPr="0069398E" w:rsidRDefault="009F5ED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58" style="position:absolute;margin-left:-10.3pt;margin-top:11.8pt;width:500.45pt;height:12.25pt;z-index:251747328" fillcolor="#a5a5a5 [2092]" strokecolor="white [3212]" strokeweight="3pt"/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4" style="position:absolute;margin-left:230.8pt;margin-top:9.2pt;width:17.95pt;height:17.55pt;z-index:251753472" fillcolor="white [3212]" strokecolor="#a5a5a5 [2092]" strokeweight="5pt"/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2" style="position:absolute;margin-left:224.55pt;margin-top:2.5pt;width:30.35pt;height:30pt;z-index:251751424" fillcolor="#a5a5a5 [2092]" stroked="f"/>
        </w:pict>
      </w:r>
      <w:r w:rsidR="0027441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274414" w:rsidRPr="0069398E" w:rsidRDefault="009F5ED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55" type="#_x0000_t202" style="position:absolute;margin-left:239.25pt;margin-top:5.7pt;width:254pt;height:172.45pt;z-index:251744256;mso-width-relative:margin;mso-height-relative:margin" stroked="f">
            <v:textbox style="mso-next-textbox:#_x0000_s4355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6" type="#_x0000_t202" style="position:absolute;margin-left:-15.5pt;margin-top:5.7pt;width:255.2pt;height:172.45pt;z-index:251745280;mso-width-relative:margin;mso-height-relative:margin" stroked="f">
            <v:textbox style="mso-next-textbox:#_x0000_s4356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9F5ED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60" style="position:absolute;margin-left:-10.3pt;margin-top:13.35pt;width:500.5pt;height:12.8pt;z-index:251749376" fillcolor="#a5a5a5 [2092]" strokecolor="white [3212]" strokeweight="3pt"/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65" style="position:absolute;margin-left:230.8pt;margin-top:12.15pt;width:17.95pt;height:17.55pt;z-index:251754496" fillcolor="white [3212]" strokecolor="#a5a5a5 [2092]" strokeweight="5pt"/>
        </w:pict>
      </w:r>
      <w:r w:rsidRPr="009F5ED3">
        <w:rPr>
          <w:rFonts w:ascii="Futura Lt BT" w:hAnsi="Futura Lt BT" w:cs="Calibri"/>
          <w:bCs/>
          <w:noProof/>
          <w:szCs w:val="32"/>
          <w:lang w:val="en-US"/>
        </w:rPr>
        <w:pict>
          <v:oval id="_x0000_s4361" style="position:absolute;margin-left:224.55pt;margin-top:5.3pt;width:30.35pt;height:30pt;z-index:251750400" fillcolor="#a5a5a5 [2092]" stroked="f"/>
        </w:pict>
      </w:r>
    </w:p>
    <w:p w:rsidR="00274414" w:rsidRPr="0069398E" w:rsidRDefault="009F5ED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2" type="#_x0000_t202" style="position:absolute;margin-left:240.8pt;margin-top:6.3pt;width:304.7pt;height:231.65pt;z-index:251741184;mso-width-relative:margin;mso-height-relative:margin" stroked="f">
            <v:textbox style="mso-next-textbox:#_x0000_s4352">
              <w:txbxContent>
                <w:p w:rsidR="00274414" w:rsidRDefault="00274414" w:rsidP="00422E4F">
                  <w:pPr>
                    <w:rPr>
                      <w:noProof/>
                    </w:rPr>
                  </w:pPr>
                </w:p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53" type="#_x0000_t202" style="position:absolute;margin-left:-13.7pt;margin-top:5.45pt;width:252.95pt;height:276.3pt;z-index:251742208;mso-width-relative:margin;mso-height-relative:margin" stroked="f">
            <v:textbox style="mso-next-textbox:#_x0000_s4353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27441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74414" w:rsidRPr="0069398E" w:rsidRDefault="009F5ED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F5ED3">
        <w:rPr>
          <w:rFonts w:ascii="Futura Lt BT" w:hAnsi="Futura Lt BT" w:cs="Calibri"/>
          <w:b/>
          <w:bCs/>
          <w:noProof/>
          <w:lang w:eastAsia="de-CH"/>
        </w:rPr>
        <w:pict>
          <v:rect id="_x0000_s4367" style="position:absolute;left:0;text-align:left;margin-left:-10.3pt;margin-top:5pt;width:505.25pt;height:93.75pt;z-index:251756544" strokecolor="white [3212]"/>
        </w:pict>
      </w: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74414" w:rsidRPr="0069398E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74414" w:rsidRDefault="0027441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74414" w:rsidRPr="00274414" w:rsidRDefault="009F5ED3" w:rsidP="00274414">
      <w:pPr>
        <w:rPr>
          <w:rFonts w:ascii="Futura Lt BT" w:hAnsi="Futura Lt BT"/>
          <w:i/>
          <w:sz w:val="10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381" style="position:absolute;margin-left:231pt;margin-top:-1.75pt;width:17.95pt;height:17.55pt;z-index:251771904" fillcolor="#a5a5a5 [2092]" strokecolor="white [3212]" strokeweight="5pt"/>
        </w:pict>
      </w:r>
      <w:r w:rsidR="00274414" w:rsidRPr="0027441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9F5ED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7" style="position:absolute;margin-left:-352.8pt;margin-top:335.85pt;width:678.8pt;height:13.05pt;rotation:90;z-index:251778048;mso-position-horizontal-relative:text;mso-position-vertical-relative:text" strokecolor="white [3212]"/>
        </w:pict>
      </w:r>
      <w:r w:rsidR="00274414" w:rsidRPr="00274414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274414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274414" w:rsidRPr="00274414">
        <w:rPr>
          <w:rFonts w:ascii="Futura Lt BT" w:hAnsi="Futura Lt BT"/>
          <w:sz w:val="22"/>
        </w:rPr>
        <w:t>Innenräume und Ansichten</w:t>
      </w:r>
      <w:r w:rsidR="00274414">
        <w:rPr>
          <w:rFonts w:ascii="Futura Lt BT" w:hAnsi="Futura Lt BT"/>
          <w:sz w:val="22"/>
        </w:rPr>
        <w:t xml:space="preserve">    </w:t>
      </w:r>
      <w:r w:rsidR="00274414" w:rsidRPr="00274414">
        <w:rPr>
          <w:rFonts w:ascii="Futura Lt BT" w:hAnsi="Futura Lt BT"/>
          <w:sz w:val="22"/>
        </w:rPr>
        <w:t xml:space="preserve">      </w:t>
      </w:r>
      <w:proofErr w:type="spellStart"/>
      <w:r w:rsidR="00274414" w:rsidRPr="00274414">
        <w:rPr>
          <w:rFonts w:ascii="Futura Lt BT" w:hAnsi="Futura Lt BT"/>
          <w:i/>
          <w:iCs/>
          <w:sz w:val="22"/>
        </w:rPr>
        <w:t>camere</w:t>
      </w:r>
      <w:proofErr w:type="spellEnd"/>
      <w:r w:rsidR="00274414" w:rsidRPr="00274414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274414" w:rsidRPr="00274414">
        <w:rPr>
          <w:rFonts w:ascii="Futura Lt BT" w:hAnsi="Futura Lt BT"/>
          <w:i/>
          <w:iCs/>
          <w:sz w:val="22"/>
        </w:rPr>
        <w:t>rustici</w:t>
      </w:r>
      <w:proofErr w:type="spellEnd"/>
    </w:p>
    <w:p w:rsidR="00274414" w:rsidRPr="00274414" w:rsidRDefault="009F5ED3" w:rsidP="00422E4F">
      <w:pPr>
        <w:rPr>
          <w:rFonts w:ascii="Futura Lt BT" w:hAnsi="Futura Lt BT"/>
          <w:sz w:val="22"/>
        </w:rPr>
      </w:pPr>
      <w:r w:rsidRPr="009F5ED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4" style="position:absolute;margin-left:-15.5pt;margin-top:5.75pt;width:514.75pt;height:83.95pt;z-index:251774976" strokecolor="white [3212]"/>
        </w:pict>
      </w:r>
      <w:r w:rsidRPr="009F5ED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6" style="position:absolute;margin-left:153.35pt;margin-top:333.8pt;width:678.8pt;height:13.05pt;rotation:90;z-index:251777024" strokecolor="white [3212]"/>
        </w:pict>
      </w:r>
      <w:r w:rsidRPr="009F5ED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77" style="position:absolute;margin-left:-96.3pt;margin-top:340.4pt;width:673.2pt;height:13.25pt;rotation:90;z-index:251767808" fillcolor="#a5a5a5 [2092]" strokecolor="white [3212]" strokeweight="3pt"/>
        </w:pict>
      </w:r>
    </w:p>
    <w:p w:rsidR="00274414" w:rsidRPr="00274414" w:rsidRDefault="00274414" w:rsidP="00422E4F">
      <w:pPr>
        <w:rPr>
          <w:rFonts w:ascii="Futura Lt BT" w:hAnsi="Futura Lt BT"/>
          <w:i/>
          <w:sz w:val="44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9F5ED3" w:rsidP="00422E4F">
      <w:pPr>
        <w:rPr>
          <w:rFonts w:ascii="Futura Lt BT" w:hAnsi="Futura Lt BT" w:cs="Calibri"/>
          <w:b/>
          <w:bCs/>
          <w:szCs w:val="32"/>
        </w:rPr>
      </w:pPr>
      <w:r w:rsidRPr="009F5ED3">
        <w:rPr>
          <w:rFonts w:ascii="Futura Lt BT" w:hAnsi="Futura Lt BT"/>
          <w:i/>
          <w:noProof/>
          <w:sz w:val="44"/>
          <w:lang w:val="en-US"/>
        </w:rPr>
        <w:pict>
          <v:shape id="_x0000_s4372" type="#_x0000_t202" style="position:absolute;margin-left:234.4pt;margin-top:14.25pt;width:311pt;height:259.05pt;z-index:251762688;mso-width-relative:margin;mso-height-relative:margin" stroked="f">
            <v:textbox style="mso-next-textbox:#_x0000_s4372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9F5ED3" w:rsidP="00422E4F">
      <w:pPr>
        <w:rPr>
          <w:rFonts w:ascii="Futura Lt BT" w:hAnsi="Futura Lt BT" w:cs="Calibri"/>
          <w:b/>
          <w:bCs/>
          <w:szCs w:val="32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5" type="#_x0000_t202" style="position:absolute;margin-left:-15.5pt;margin-top:3.5pt;width:259.25pt;height:170.65pt;z-index:251765760;mso-width-relative:margin;mso-height-relative:margin" stroked="f">
            <v:textbox style="mso-next-textbox:#_x0000_s4375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7441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4414" w:rsidRPr="00274414" w:rsidRDefault="009F5ED3" w:rsidP="00422E4F">
      <w:pPr>
        <w:rPr>
          <w:rFonts w:ascii="Futura Lt BT" w:hAnsi="Futura Lt BT" w:cs="Calibri"/>
          <w:b/>
          <w:bCs/>
          <w:szCs w:val="32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6" style="position:absolute;margin-left:-10.3pt;margin-top:11.8pt;width:500.45pt;height:12.25pt;z-index:251766784" fillcolor="#a5a5a5 [2092]" strokecolor="white [3212]" strokeweight="3pt"/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2" style="position:absolute;margin-left:230.8pt;margin-top:9.2pt;width:17.95pt;height:17.55pt;z-index:251772928" fillcolor="white [3212]" strokecolor="#a5a5a5 [2092]" strokeweight="5pt"/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0" style="position:absolute;margin-left:224.55pt;margin-top:2.5pt;width:30.35pt;height:30pt;z-index:251770880" fillcolor="#a5a5a5 [2092]" stroked="f"/>
        </w:pict>
      </w:r>
      <w:r w:rsidR="00274414" w:rsidRPr="0027441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74414" w:rsidRPr="00274414" w:rsidRDefault="009F5ED3" w:rsidP="00422E4F">
      <w:pPr>
        <w:rPr>
          <w:rFonts w:ascii="Futura Lt BT" w:hAnsi="Futura Lt BT" w:cs="Calibri"/>
          <w:b/>
          <w:bCs/>
          <w:szCs w:val="32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3" type="#_x0000_t202" style="position:absolute;margin-left:239.25pt;margin-top:5.7pt;width:254pt;height:172.45pt;z-index:251763712;mso-width-relative:margin;mso-height-relative:margin" stroked="f">
            <v:textbox style="mso-next-textbox:#_x0000_s4373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4" type="#_x0000_t202" style="position:absolute;margin-left:-15.5pt;margin-top:5.7pt;width:255.2pt;height:172.45pt;z-index:251764736;mso-width-relative:margin;mso-height-relative:margin" stroked="f">
            <v:textbox style="mso-next-textbox:#_x0000_s4374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9F5ED3" w:rsidP="00422E4F">
      <w:pPr>
        <w:rPr>
          <w:rFonts w:ascii="Futura Lt BT" w:hAnsi="Futura Lt BT" w:cs="Calibri"/>
          <w:b/>
          <w:bCs/>
          <w:szCs w:val="32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78" style="position:absolute;margin-left:-10.3pt;margin-top:13.35pt;width:500.5pt;height:12.8pt;z-index:251768832" fillcolor="#a5a5a5 [2092]" strokecolor="white [3212]" strokeweight="3pt"/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3" style="position:absolute;margin-left:230.8pt;margin-top:12.15pt;width:17.95pt;height:17.55pt;z-index:251773952" fillcolor="white [3212]" strokecolor="#a5a5a5 [2092]" strokeweight="5pt"/>
        </w:pict>
      </w:r>
      <w:r w:rsidRPr="009F5ED3">
        <w:rPr>
          <w:rFonts w:ascii="Futura Lt BT" w:hAnsi="Futura Lt BT" w:cs="Calibri"/>
          <w:bCs/>
          <w:noProof/>
          <w:szCs w:val="32"/>
          <w:lang w:val="en-US"/>
        </w:rPr>
        <w:pict>
          <v:oval id="_x0000_s4379" style="position:absolute;margin-left:224.55pt;margin-top:5.3pt;width:30.35pt;height:30pt;z-index:251769856" fillcolor="#a5a5a5 [2092]" stroked="f"/>
        </w:pict>
      </w:r>
    </w:p>
    <w:p w:rsidR="00274414" w:rsidRPr="00274414" w:rsidRDefault="009F5ED3" w:rsidP="00422E4F">
      <w:pPr>
        <w:rPr>
          <w:rFonts w:ascii="Futura Lt BT" w:hAnsi="Futura Lt BT" w:cs="Calibri"/>
          <w:b/>
          <w:bCs/>
          <w:szCs w:val="32"/>
        </w:rPr>
      </w:pP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0" type="#_x0000_t202" style="position:absolute;margin-left:240.8pt;margin-top:6.3pt;width:304.7pt;height:276.3pt;z-index:251760640;mso-width-relative:margin;mso-height-relative:margin" stroked="f">
            <v:textbox style="mso-next-textbox:#_x0000_s4370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207" cy="2147016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037" cy="215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5ED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1" type="#_x0000_t202" style="position:absolute;margin-left:-13.7pt;margin-top:5.45pt;width:252.95pt;height:276.3pt;z-index:251761664;mso-width-relative:margin;mso-height-relative:margin" stroked="f">
            <v:textbox style="mso-next-textbox:#_x0000_s4371">
              <w:txbxContent>
                <w:p w:rsidR="00274414" w:rsidRDefault="0027441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27441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4414" w:rsidRPr="00274414" w:rsidRDefault="009F5ED3" w:rsidP="00422E4F">
      <w:pPr>
        <w:pStyle w:val="Textkrper"/>
        <w:rPr>
          <w:rFonts w:ascii="Futura Lt BT" w:hAnsi="Futura Lt BT" w:cs="Calibri"/>
          <w:sz w:val="12"/>
        </w:rPr>
      </w:pPr>
      <w:r w:rsidRPr="009F5ED3">
        <w:rPr>
          <w:rFonts w:ascii="Futura Lt BT" w:hAnsi="Futura Lt BT" w:cs="Calibri"/>
          <w:b/>
          <w:bCs/>
          <w:noProof/>
          <w:lang w:eastAsia="de-CH"/>
        </w:rPr>
        <w:pict>
          <v:rect id="_x0000_s4385" style="position:absolute;left:0;text-align:left;margin-left:-10.3pt;margin-top:5pt;width:505.25pt;height:93.75pt;z-index:251776000" strokecolor="white [3212]"/>
        </w:pict>
      </w: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422E4F">
      <w:pPr>
        <w:pStyle w:val="Textkrper"/>
        <w:rPr>
          <w:rFonts w:ascii="Futura Lt BT" w:hAnsi="Futura Lt BT" w:cs="Calibri"/>
          <w:sz w:val="12"/>
        </w:rPr>
      </w:pPr>
    </w:p>
    <w:p w:rsidR="00274414" w:rsidRP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669257" cy="5391150"/>
            <wp:effectExtent l="0" t="0" r="0" b="0"/>
            <wp:docPr id="23" name="Grafik 23" descr="Ein Bild, das Gras, Haus, draußen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Gras, Haus, draußen, Stadt enthält.&#10;&#10;Automatisch generierte Beschreibu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76" r="16531"/>
                    <a:stretch/>
                  </pic:blipFill>
                  <pic:spPr bwMode="auto">
                    <a:xfrm>
                      <a:off x="0" y="0"/>
                      <a:ext cx="5684706" cy="540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9565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565AC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5425440" cy="4069080"/>
            <wp:effectExtent l="19050" t="0" r="3810" b="0"/>
            <wp:docPr id="2" name="Grafik 1" descr="thumbnail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 (1).jf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EF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FEF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FEF" w:rsidRDefault="00BD5FEF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15280" cy="4061460"/>
            <wp:effectExtent l="19050" t="0" r="0" b="0"/>
            <wp:docPr id="3" name="Grafik 2" descr="thumbnai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f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F7" w:rsidRDefault="009231F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74414" w:rsidRP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46155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086356" cy="40671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448"/>
                    <a:stretch/>
                  </pic:blipFill>
                  <pic:spPr bwMode="auto">
                    <a:xfrm>
                      <a:off x="0" y="0"/>
                      <a:ext cx="6098384" cy="407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74414" w:rsidRPr="00274414" w:rsidRDefault="0027441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F325F" w:rsidRPr="00274414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435A26" w:rsidRPr="00274414" w:rsidRDefault="0027441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86356" cy="400494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191"/>
                    <a:stretch/>
                  </pic:blipFill>
                  <pic:spPr bwMode="auto">
                    <a:xfrm>
                      <a:off x="0" y="0"/>
                      <a:ext cx="6098384" cy="401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5A26" w:rsidRPr="00274414" w:rsidRDefault="00435A2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435A26" w:rsidRDefault="00435A2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Pr="00274414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F325F" w:rsidRPr="00274414" w:rsidRDefault="0027441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67038" cy="7641273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23"/>
                    <a:stretch/>
                  </pic:blipFill>
                  <pic:spPr bwMode="auto">
                    <a:xfrm>
                      <a:off x="0" y="0"/>
                      <a:ext cx="5972160" cy="764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325F" w:rsidRPr="00274414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F325F" w:rsidRDefault="002F325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F2D23" w:rsidRDefault="0010545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1" name="Grafik 0" descr="Planimetrie Claro 2 Rust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Claro 2 Rustic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23" w:rsidRDefault="003F2D2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F2D23" w:rsidRDefault="003F2D2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3F2D23" w:rsidRDefault="003F2D2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9565AC" w:rsidRDefault="009565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9F5ED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F5ED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9.2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237" cy="42865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329" cy="4288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5ED3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9F5ED3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9F5ED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9F5ED3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9F5ED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F5ED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9F5ED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9F5ED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9209" cy="418164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9209" cy="4181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5ED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684053" w:rsidRDefault="009F5ED3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F5ED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F5ED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F5ED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F5ED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23B3F">
        <w:rPr>
          <w:rFonts w:ascii="Futura Lt BT" w:hAnsi="Futura Lt BT" w:cs="Calibri"/>
          <w:noProof/>
          <w:sz w:val="28"/>
          <w:lang w:val="it-CH" w:eastAsia="de-CH"/>
        </w:rPr>
        <w:t>Claro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F5ED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F5ED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38.9pt;margin-top:251.0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F5ED3" w:rsidP="00850DC1">
      <w:pPr>
        <w:rPr>
          <w:lang w:val="it-CH"/>
        </w:rPr>
      </w:pPr>
      <w:r w:rsidRPr="009F5ED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F5ED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F5ED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F5ED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623" w:rsidRDefault="008B0623" w:rsidP="0019746F">
      <w:r>
        <w:separator/>
      </w:r>
    </w:p>
  </w:endnote>
  <w:endnote w:type="continuationSeparator" w:id="0">
    <w:p w:rsidR="008B0623" w:rsidRDefault="008B062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1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623" w:rsidRDefault="008B0623" w:rsidP="0019746F">
      <w:r>
        <w:separator/>
      </w:r>
    </w:p>
  </w:footnote>
  <w:footnote w:type="continuationSeparator" w:id="0">
    <w:p w:rsidR="008B0623" w:rsidRDefault="008B062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879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75392"/>
    <w:rsid w:val="00083FCA"/>
    <w:rsid w:val="000847EE"/>
    <w:rsid w:val="00091DF6"/>
    <w:rsid w:val="000941A5"/>
    <w:rsid w:val="000A7023"/>
    <w:rsid w:val="000A7169"/>
    <w:rsid w:val="000A7E0F"/>
    <w:rsid w:val="000B00D1"/>
    <w:rsid w:val="000B343D"/>
    <w:rsid w:val="000B6719"/>
    <w:rsid w:val="000B7C54"/>
    <w:rsid w:val="000C3667"/>
    <w:rsid w:val="000C38B9"/>
    <w:rsid w:val="000C74C4"/>
    <w:rsid w:val="000D6C87"/>
    <w:rsid w:val="000D74DD"/>
    <w:rsid w:val="000F060B"/>
    <w:rsid w:val="000F330C"/>
    <w:rsid w:val="000F4EE0"/>
    <w:rsid w:val="00105458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5004"/>
    <w:rsid w:val="00157445"/>
    <w:rsid w:val="00160806"/>
    <w:rsid w:val="00176060"/>
    <w:rsid w:val="0017782D"/>
    <w:rsid w:val="00182728"/>
    <w:rsid w:val="001858E4"/>
    <w:rsid w:val="001934DF"/>
    <w:rsid w:val="0019746F"/>
    <w:rsid w:val="001A61A9"/>
    <w:rsid w:val="001A7EF1"/>
    <w:rsid w:val="001B4C01"/>
    <w:rsid w:val="001C0212"/>
    <w:rsid w:val="001C405E"/>
    <w:rsid w:val="001C4A46"/>
    <w:rsid w:val="001E1F79"/>
    <w:rsid w:val="001F2B7F"/>
    <w:rsid w:val="00202E19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74414"/>
    <w:rsid w:val="002866F6"/>
    <w:rsid w:val="002935B8"/>
    <w:rsid w:val="002942C4"/>
    <w:rsid w:val="002A1634"/>
    <w:rsid w:val="002A6CB3"/>
    <w:rsid w:val="002A74CC"/>
    <w:rsid w:val="002B3732"/>
    <w:rsid w:val="002B37D1"/>
    <w:rsid w:val="002B3EB5"/>
    <w:rsid w:val="002C4B69"/>
    <w:rsid w:val="002D3668"/>
    <w:rsid w:val="002F325F"/>
    <w:rsid w:val="002F7927"/>
    <w:rsid w:val="00302EAF"/>
    <w:rsid w:val="00303CD6"/>
    <w:rsid w:val="00307154"/>
    <w:rsid w:val="00311F03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614E"/>
    <w:rsid w:val="003A3347"/>
    <w:rsid w:val="003B094B"/>
    <w:rsid w:val="003B4E61"/>
    <w:rsid w:val="003D3413"/>
    <w:rsid w:val="003D51A9"/>
    <w:rsid w:val="003F2D23"/>
    <w:rsid w:val="004034E5"/>
    <w:rsid w:val="00407AD7"/>
    <w:rsid w:val="004131B6"/>
    <w:rsid w:val="004163A6"/>
    <w:rsid w:val="0042000F"/>
    <w:rsid w:val="00421570"/>
    <w:rsid w:val="00431857"/>
    <w:rsid w:val="00435A26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87280"/>
    <w:rsid w:val="00490A99"/>
    <w:rsid w:val="00496965"/>
    <w:rsid w:val="00496BA0"/>
    <w:rsid w:val="004A0337"/>
    <w:rsid w:val="004A777C"/>
    <w:rsid w:val="004B162B"/>
    <w:rsid w:val="004B1DFC"/>
    <w:rsid w:val="004B3A1A"/>
    <w:rsid w:val="004B49DC"/>
    <w:rsid w:val="004B6D27"/>
    <w:rsid w:val="004B7F58"/>
    <w:rsid w:val="004C2526"/>
    <w:rsid w:val="004C41B5"/>
    <w:rsid w:val="004C46DF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6A4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494C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69C2"/>
    <w:rsid w:val="005F38CB"/>
    <w:rsid w:val="005F3A63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5148A"/>
    <w:rsid w:val="00651C7E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159BD"/>
    <w:rsid w:val="007221B5"/>
    <w:rsid w:val="007234BB"/>
    <w:rsid w:val="00734EA7"/>
    <w:rsid w:val="00737E3B"/>
    <w:rsid w:val="00761EBF"/>
    <w:rsid w:val="00767079"/>
    <w:rsid w:val="007877EE"/>
    <w:rsid w:val="00792B18"/>
    <w:rsid w:val="00793736"/>
    <w:rsid w:val="007A3CFA"/>
    <w:rsid w:val="007A7AE7"/>
    <w:rsid w:val="007B35D2"/>
    <w:rsid w:val="007B6D6B"/>
    <w:rsid w:val="007C1642"/>
    <w:rsid w:val="007D680E"/>
    <w:rsid w:val="007D7D3B"/>
    <w:rsid w:val="007E04B3"/>
    <w:rsid w:val="007E4380"/>
    <w:rsid w:val="007E5379"/>
    <w:rsid w:val="0080103A"/>
    <w:rsid w:val="00804D11"/>
    <w:rsid w:val="008100E7"/>
    <w:rsid w:val="00815837"/>
    <w:rsid w:val="00822825"/>
    <w:rsid w:val="00831477"/>
    <w:rsid w:val="00844814"/>
    <w:rsid w:val="0085036F"/>
    <w:rsid w:val="00850DC1"/>
    <w:rsid w:val="00866DB4"/>
    <w:rsid w:val="00882515"/>
    <w:rsid w:val="008931E9"/>
    <w:rsid w:val="0089374E"/>
    <w:rsid w:val="0089795E"/>
    <w:rsid w:val="008B0623"/>
    <w:rsid w:val="008B0958"/>
    <w:rsid w:val="008B4FAE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5F4"/>
    <w:rsid w:val="008E63A9"/>
    <w:rsid w:val="009076BC"/>
    <w:rsid w:val="00911313"/>
    <w:rsid w:val="009151F8"/>
    <w:rsid w:val="00921269"/>
    <w:rsid w:val="009231F7"/>
    <w:rsid w:val="0093231F"/>
    <w:rsid w:val="009360AD"/>
    <w:rsid w:val="009367EA"/>
    <w:rsid w:val="00946155"/>
    <w:rsid w:val="00953F48"/>
    <w:rsid w:val="009565AC"/>
    <w:rsid w:val="009569BC"/>
    <w:rsid w:val="00962105"/>
    <w:rsid w:val="0096326C"/>
    <w:rsid w:val="00965248"/>
    <w:rsid w:val="00966A9D"/>
    <w:rsid w:val="0098516B"/>
    <w:rsid w:val="00985B4C"/>
    <w:rsid w:val="009D1CBC"/>
    <w:rsid w:val="009E35F3"/>
    <w:rsid w:val="009E632A"/>
    <w:rsid w:val="009F1242"/>
    <w:rsid w:val="009F5ED3"/>
    <w:rsid w:val="00A0267F"/>
    <w:rsid w:val="00A07204"/>
    <w:rsid w:val="00A10862"/>
    <w:rsid w:val="00A11B14"/>
    <w:rsid w:val="00A1242C"/>
    <w:rsid w:val="00A12487"/>
    <w:rsid w:val="00A15B3A"/>
    <w:rsid w:val="00A1643E"/>
    <w:rsid w:val="00A209EE"/>
    <w:rsid w:val="00A3158B"/>
    <w:rsid w:val="00A35824"/>
    <w:rsid w:val="00A37722"/>
    <w:rsid w:val="00A43AE6"/>
    <w:rsid w:val="00A536F0"/>
    <w:rsid w:val="00A57909"/>
    <w:rsid w:val="00A62400"/>
    <w:rsid w:val="00A634F9"/>
    <w:rsid w:val="00A664E2"/>
    <w:rsid w:val="00A7055D"/>
    <w:rsid w:val="00A837E3"/>
    <w:rsid w:val="00A8520B"/>
    <w:rsid w:val="00A92826"/>
    <w:rsid w:val="00A9481C"/>
    <w:rsid w:val="00A965A3"/>
    <w:rsid w:val="00AC3F2E"/>
    <w:rsid w:val="00AC74EA"/>
    <w:rsid w:val="00AC7A57"/>
    <w:rsid w:val="00AD4771"/>
    <w:rsid w:val="00AD5A4E"/>
    <w:rsid w:val="00AD63ED"/>
    <w:rsid w:val="00AE178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6349"/>
    <w:rsid w:val="00B87646"/>
    <w:rsid w:val="00B91918"/>
    <w:rsid w:val="00B94F82"/>
    <w:rsid w:val="00BB09B0"/>
    <w:rsid w:val="00BB1AD3"/>
    <w:rsid w:val="00BC1F8D"/>
    <w:rsid w:val="00BD5FEF"/>
    <w:rsid w:val="00BD6886"/>
    <w:rsid w:val="00BE00E3"/>
    <w:rsid w:val="00BF1162"/>
    <w:rsid w:val="00BF18F5"/>
    <w:rsid w:val="00C13084"/>
    <w:rsid w:val="00C2106C"/>
    <w:rsid w:val="00C21537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E407C"/>
    <w:rsid w:val="00D037B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0B25"/>
    <w:rsid w:val="00D7314A"/>
    <w:rsid w:val="00D77959"/>
    <w:rsid w:val="00D85905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45EB6"/>
    <w:rsid w:val="00E523E3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0340"/>
    <w:rsid w:val="00F0327D"/>
    <w:rsid w:val="00F06C5B"/>
    <w:rsid w:val="00F51A59"/>
    <w:rsid w:val="00F60D3D"/>
    <w:rsid w:val="00F626D8"/>
    <w:rsid w:val="00F666A4"/>
    <w:rsid w:val="00F73465"/>
    <w:rsid w:val="00F75068"/>
    <w:rsid w:val="00F75610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  <o:rules v:ext="edit">
        <o:r id="V:Rule5" type="connector" idref="#AutoShape 1604"/>
        <o:r id="V:Rule6" type="connector" idref="#AutoShape 1603"/>
        <o:r id="V:Rule7" type="connector" idref="#AutoShape 1599"/>
        <o:r id="V:Rule8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5B3205-7A3E-4C3C-BA6D-31F26EF25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514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6</cp:revision>
  <cp:lastPrinted>2021-09-18T08:15:00Z</cp:lastPrinted>
  <dcterms:created xsi:type="dcterms:W3CDTF">2021-09-16T15:57:00Z</dcterms:created>
  <dcterms:modified xsi:type="dcterms:W3CDTF">2021-09-18T09:51:00Z</dcterms:modified>
</cp:coreProperties>
</file>