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0B0" w:rsidRDefault="007D30B0">
      <w:pPr>
        <w:ind w:left="-540"/>
        <w:jc w:val="center"/>
        <w:rPr>
          <w:rFonts w:ascii="Futura Lt BT" w:hAnsi="Futura Lt BT"/>
          <w:b/>
          <w:bCs/>
          <w:color w:val="0000FF"/>
          <w:sz w:val="150"/>
          <w:szCs w:val="36"/>
          <w:lang w:val="de-DE"/>
        </w:rPr>
      </w:pPr>
      <w:r>
        <w:rPr>
          <w:rFonts w:ascii="Futura Lt BT" w:hAnsi="Futura Lt BT"/>
          <w:b/>
          <w:bCs/>
          <w:color w:val="0000FF"/>
          <w:sz w:val="150"/>
          <w:szCs w:val="36"/>
          <w:lang w:val="de-DE"/>
        </w:rPr>
        <w:t>S.BERNARDINO</w:t>
      </w:r>
    </w:p>
    <w:p w:rsidR="007D30B0" w:rsidRDefault="007D30B0">
      <w:pPr>
        <w:ind w:left="-360"/>
        <w:jc w:val="center"/>
        <w:rPr>
          <w:rFonts w:ascii="Futura Lt BT" w:hAnsi="Futura Lt BT"/>
          <w:b/>
          <w:bCs/>
          <w:color w:val="0000FF"/>
          <w:sz w:val="36"/>
          <w:szCs w:val="36"/>
          <w:lang w:val="de-DE"/>
        </w:rPr>
      </w:pPr>
    </w:p>
    <w:p w:rsidR="007D30B0" w:rsidRDefault="007D30B0">
      <w:pPr>
        <w:pStyle w:val="Titel"/>
        <w:ind w:left="-540"/>
        <w:rPr>
          <w:rFonts w:ascii="Futura Lt BT" w:hAnsi="Futura Lt BT"/>
          <w:sz w:val="60"/>
          <w:lang w:val="de-DE"/>
        </w:rPr>
      </w:pPr>
      <w:r>
        <w:rPr>
          <w:rFonts w:ascii="Futura Lt BT" w:hAnsi="Futura Lt BT"/>
          <w:sz w:val="60"/>
          <w:lang w:val="de-DE"/>
        </w:rPr>
        <w:t>3 ½-Zimmer-Neubau-Wohnung</w:t>
      </w:r>
    </w:p>
    <w:p w:rsidR="007D30B0" w:rsidRDefault="007D30B0">
      <w:pPr>
        <w:pStyle w:val="Titel"/>
        <w:ind w:left="-540"/>
        <w:rPr>
          <w:rFonts w:ascii="Futura Lt BT" w:hAnsi="Futura Lt BT"/>
          <w:sz w:val="16"/>
          <w:lang w:val="de-DE"/>
        </w:rPr>
      </w:pPr>
    </w:p>
    <w:p w:rsidR="007D30B0" w:rsidRPr="00251F37" w:rsidRDefault="00251F37" w:rsidP="00251F37">
      <w:pPr>
        <w:pStyle w:val="berschrift2"/>
        <w:ind w:left="-540"/>
        <w:rPr>
          <w:sz w:val="60"/>
        </w:rPr>
      </w:pPr>
      <w:r>
        <w:rPr>
          <w:sz w:val="60"/>
        </w:rPr>
        <w:t xml:space="preserve">Appartamento di 3 ½ </w:t>
      </w:r>
      <w:proofErr w:type="spellStart"/>
      <w:r>
        <w:rPr>
          <w:sz w:val="60"/>
        </w:rPr>
        <w:t>local</w:t>
      </w:r>
      <w:proofErr w:type="spellEnd"/>
    </w:p>
    <w:p w:rsidR="007D30B0" w:rsidRDefault="007D30B0">
      <w:pPr>
        <w:pStyle w:val="Titel"/>
        <w:ind w:left="-540"/>
        <w:rPr>
          <w:rFonts w:ascii="Futura Lt BT" w:hAnsi="Futura Lt BT"/>
          <w:b w:val="0"/>
          <w:bCs/>
          <w:sz w:val="40"/>
          <w:lang w:val="it-IT"/>
        </w:rPr>
      </w:pPr>
      <w:proofErr w:type="spellStart"/>
      <w:r>
        <w:rPr>
          <w:rFonts w:ascii="Futura Lt BT" w:hAnsi="Futura Lt BT"/>
          <w:b w:val="0"/>
          <w:bCs/>
          <w:sz w:val="40"/>
          <w:lang w:val="it-IT"/>
        </w:rPr>
        <w:t>Mit</w:t>
      </w:r>
      <w:proofErr w:type="spellEnd"/>
      <w:r>
        <w:rPr>
          <w:rFonts w:ascii="Futura Lt BT" w:hAnsi="Futura Lt BT"/>
          <w:b w:val="0"/>
          <w:bCs/>
          <w:sz w:val="40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bCs/>
          <w:sz w:val="40"/>
          <w:lang w:val="it-IT"/>
        </w:rPr>
        <w:t>Hallenbad</w:t>
      </w:r>
      <w:proofErr w:type="spellEnd"/>
    </w:p>
    <w:p w:rsidR="007D30B0" w:rsidRDefault="007D30B0">
      <w:pPr>
        <w:pStyle w:val="Titel"/>
        <w:ind w:left="-540"/>
        <w:rPr>
          <w:rFonts w:ascii="Futura Lt BT" w:hAnsi="Futura Lt BT"/>
          <w:b w:val="0"/>
          <w:bCs/>
          <w:sz w:val="20"/>
          <w:lang w:val="it-IT"/>
        </w:rPr>
      </w:pPr>
    </w:p>
    <w:p w:rsidR="007D30B0" w:rsidRPr="00251F37" w:rsidRDefault="007D30B0" w:rsidP="00251F37">
      <w:pPr>
        <w:pStyle w:val="Titel"/>
        <w:ind w:left="-540"/>
        <w:rPr>
          <w:rFonts w:ascii="Futura Lt BT" w:hAnsi="Futura Lt BT"/>
          <w:b w:val="0"/>
          <w:bCs/>
          <w:i/>
          <w:iCs/>
          <w:sz w:val="40"/>
          <w:lang w:val="it-IT"/>
        </w:rPr>
      </w:pPr>
      <w:r>
        <w:rPr>
          <w:rFonts w:ascii="Futura Lt BT" w:hAnsi="Futura Lt BT"/>
          <w:b w:val="0"/>
          <w:bCs/>
          <w:i/>
          <w:iCs/>
          <w:sz w:val="40"/>
          <w:lang w:val="it-IT"/>
        </w:rPr>
        <w:t>Con piscina in una nuova costruzione</w:t>
      </w:r>
    </w:p>
    <w:p w:rsidR="007D30B0" w:rsidRDefault="007D30B0">
      <w:pPr>
        <w:ind w:left="-360"/>
        <w:rPr>
          <w:sz w:val="16"/>
          <w:lang w:val="it-IT"/>
        </w:rPr>
      </w:pPr>
    </w:p>
    <w:tbl>
      <w:tblPr>
        <w:tblW w:w="0" w:type="auto"/>
        <w:tblInd w:w="16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840"/>
      </w:tblGrid>
      <w:tr w:rsidR="007D30B0" w:rsidTr="00251F37">
        <w:trPr>
          <w:trHeight w:val="4712"/>
        </w:trPr>
        <w:tc>
          <w:tcPr>
            <w:tcW w:w="6840" w:type="dxa"/>
            <w:vAlign w:val="center"/>
          </w:tcPr>
          <w:p w:rsidR="007D30B0" w:rsidRDefault="002419BC">
            <w:pPr>
              <w:jc w:val="center"/>
              <w:rPr>
                <w:rFonts w:ascii="Futura Lt BT" w:hAnsi="Futura Lt BT" w:cs="Arial"/>
                <w:sz w:val="22"/>
                <w:lang w:val="it-IT"/>
              </w:rPr>
            </w:pPr>
            <w:r w:rsidRPr="002419BC">
              <w:rPr>
                <w:rFonts w:ascii="Futura Lt BT" w:hAnsi="Futura Lt BT" w:cs="Arial"/>
                <w:noProof/>
                <w:sz w:val="20"/>
                <w:lang w:val="de-DE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0" type="#_x0000_t67" style="position:absolute;left:0;text-align:left;margin-left:69.1pt;margin-top:89.6pt;width:18pt;height:36pt;z-index:251655680" fillcolor="red"/>
              </w:pict>
            </w:r>
            <w:r w:rsidR="00734215"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4511040" cy="3383280"/>
                  <wp:effectExtent l="19050" t="0" r="3810" b="0"/>
                  <wp:docPr id="1" name="Bild 1" descr="k-Ti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-Ti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40" cy="338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Titel"/>
        <w:ind w:left="-360" w:firstLine="708"/>
        <w:rPr>
          <w:rFonts w:ascii="Futura Lt BT" w:hAnsi="Futura Lt BT" w:cs="Arial"/>
          <w:b w:val="0"/>
          <w:bCs/>
          <w:sz w:val="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6"/>
          <w:szCs w:val="22"/>
          <w:lang w:val="it-IT"/>
        </w:rPr>
        <w:t xml:space="preserve">                              </w:t>
      </w:r>
    </w:p>
    <w:p w:rsidR="007D30B0" w:rsidRPr="00251F37" w:rsidRDefault="007D30B0" w:rsidP="00251F37">
      <w:pPr>
        <w:pStyle w:val="Titel"/>
        <w:ind w:left="-360" w:firstLine="708"/>
        <w:rPr>
          <w:rFonts w:ascii="Futura Lt BT" w:hAnsi="Futura Lt BT"/>
          <w:b w:val="0"/>
          <w:bCs/>
          <w:sz w:val="1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                  </w:t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  <w:t xml:space="preserve"> 4180/590</w:t>
      </w:r>
    </w:p>
    <w:p w:rsidR="007D30B0" w:rsidRDefault="002A2FF7">
      <w:pPr>
        <w:pStyle w:val="Untertitel"/>
        <w:ind w:left="-360" w:firstLine="0"/>
        <w:jc w:val="center"/>
        <w:rPr>
          <w:b/>
          <w:bCs/>
          <w:sz w:val="52"/>
        </w:rPr>
      </w:pPr>
      <w:r>
        <w:rPr>
          <w:b/>
          <w:bCs/>
          <w:sz w:val="52"/>
        </w:rPr>
        <w:t>Fr.  63</w:t>
      </w:r>
      <w:r w:rsidR="007D30B0">
        <w:rPr>
          <w:b/>
          <w:bCs/>
          <w:sz w:val="52"/>
        </w:rPr>
        <w:t>0'000.</w:t>
      </w:r>
      <w:r w:rsidR="00251F37">
        <w:rPr>
          <w:b/>
          <w:bCs/>
          <w:sz w:val="52"/>
        </w:rPr>
        <w:t>--</w:t>
      </w:r>
    </w:p>
    <w:p w:rsidR="00251F37" w:rsidRPr="00C24917" w:rsidRDefault="00251F37">
      <w:pPr>
        <w:pStyle w:val="Untertitel"/>
        <w:ind w:left="-360" w:firstLine="0"/>
        <w:jc w:val="center"/>
        <w:rPr>
          <w:b/>
          <w:bCs/>
          <w:sz w:val="16"/>
          <w:szCs w:val="16"/>
        </w:rPr>
      </w:pPr>
    </w:p>
    <w:p w:rsidR="003A7ACE" w:rsidRDefault="003A7ACE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3A7ACE" w:rsidRDefault="003A7ACE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3A7ACE" w:rsidRDefault="003A7ACE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  <w:r>
        <w:rPr>
          <w:rFonts w:ascii="Futura Lt BT" w:hAnsi="Futura Lt BT"/>
          <w:b/>
          <w:bCs/>
          <w:sz w:val="32"/>
          <w:szCs w:val="32"/>
          <w:lang w:val="it-IT"/>
        </w:rPr>
        <w:lastRenderedPageBreak/>
        <w:t>Ubicazione     </w:t>
      </w:r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  <w:r>
        <w:rPr>
          <w:rFonts w:ascii="Futura Lt BT" w:hAnsi="Futura Lt BT"/>
          <w:b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7D30B0" w:rsidRDefault="007D30B0">
      <w:pPr>
        <w:rPr>
          <w:rFonts w:ascii="Futura Lt BT" w:hAnsi="Futura Lt BT"/>
          <w:b/>
          <w:lang w:val="it-IT" w:eastAsia="it-IT"/>
        </w:rPr>
      </w:pPr>
      <w:r>
        <w:rPr>
          <w:rFonts w:ascii="Futura Lt BT" w:hAnsi="Futura Lt BT"/>
          <w:b/>
          <w:lang w:val="it-IT"/>
        </w:rPr>
        <w:t xml:space="preserve">Regione: </w:t>
      </w:r>
      <w:proofErr w:type="spellStart"/>
      <w:r>
        <w:rPr>
          <w:rFonts w:ascii="Futura Lt BT" w:hAnsi="Futura Lt BT"/>
          <w:b/>
          <w:lang w:val="it-IT"/>
        </w:rPr>
        <w:t>Mesolcina</w:t>
      </w:r>
      <w:proofErr w:type="spellEnd"/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NAP/Località: 6565 S. Bernardino</w:t>
      </w:r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  <w:r>
        <w:rPr>
          <w:rFonts w:ascii="Futura Lt BT" w:hAnsi="Futura Lt BT"/>
          <w:b/>
          <w:bCs/>
          <w:sz w:val="32"/>
          <w:szCs w:val="32"/>
          <w:lang w:val="it-IT"/>
        </w:rPr>
        <w:t>Informazione sull’immobile</w:t>
      </w:r>
      <w:proofErr w:type="gramStart"/>
      <w:r>
        <w:rPr>
          <w:rFonts w:ascii="Futura Lt BT" w:hAnsi="Futura Lt BT"/>
          <w:b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Tipo dell’immobile: appartamenti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Superficie abitabile: ca. 98 m2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 xml:space="preserve">Balcone/terrazza: </w:t>
      </w:r>
      <w:proofErr w:type="gramStart"/>
      <w:r>
        <w:rPr>
          <w:rFonts w:ascii="Futura Lt BT" w:hAnsi="Futura Lt BT"/>
          <w:b/>
          <w:bCs/>
          <w:lang w:val="it-IT"/>
        </w:rPr>
        <w:t>1</w:t>
      </w:r>
      <w:proofErr w:type="gramEnd"/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Anno di costruzione: 2009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Piani: 8. e 9. piano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 xml:space="preserve">Posteggi: un </w:t>
      </w:r>
      <w:proofErr w:type="gramStart"/>
      <w:r>
        <w:rPr>
          <w:rFonts w:ascii="Futura Lt BT" w:hAnsi="Futura Lt BT"/>
          <w:b/>
          <w:bCs/>
          <w:lang w:val="it-IT"/>
        </w:rPr>
        <w:t>posteggio</w:t>
      </w:r>
      <w:proofErr w:type="gramEnd"/>
      <w:r>
        <w:rPr>
          <w:rFonts w:ascii="Futura Lt BT" w:hAnsi="Futura Lt BT"/>
          <w:b/>
          <w:bCs/>
          <w:lang w:val="it-IT"/>
        </w:rPr>
        <w:t xml:space="preserve"> nel garage ciascuno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/>
          <w:bCs/>
          <w:lang w:val="it-IT"/>
        </w:rPr>
        <w:t>3</w:t>
      </w:r>
      <w:proofErr w:type="gramEnd"/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Bagno/doccia/WC:</w:t>
      </w:r>
      <w:proofErr w:type="gramStart"/>
      <w:r>
        <w:rPr>
          <w:rFonts w:ascii="Futura Lt BT" w:hAnsi="Futura Lt BT"/>
          <w:b/>
          <w:bCs/>
          <w:lang w:val="it-IT"/>
        </w:rPr>
        <w:t>  </w:t>
      </w:r>
      <w:proofErr w:type="gramEnd"/>
      <w:r>
        <w:rPr>
          <w:rFonts w:ascii="Futura Lt BT" w:hAnsi="Futura Lt BT"/>
          <w:b/>
          <w:bCs/>
          <w:lang w:val="it-IT"/>
        </w:rPr>
        <w:t>2                            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Riscaldamento: centrale a nafta</w:t>
      </w:r>
    </w:p>
    <w:p w:rsidR="007D30B0" w:rsidRDefault="007D30B0">
      <w:pPr>
        <w:pStyle w:val="berschrift1"/>
        <w:jc w:val="left"/>
        <w:rPr>
          <w:sz w:val="24"/>
          <w:lang w:val="it-IT" w:eastAsia="it-IT"/>
        </w:rPr>
      </w:pPr>
      <w:r>
        <w:rPr>
          <w:sz w:val="24"/>
          <w:lang w:val="it-IT"/>
        </w:rPr>
        <w:t>Pavimento: piastrelle</w:t>
      </w:r>
      <w:proofErr w:type="gramStart"/>
      <w:r>
        <w:rPr>
          <w:sz w:val="24"/>
          <w:lang w:val="it-IT"/>
        </w:rPr>
        <w:t xml:space="preserve">                         </w:t>
      </w:r>
      <w:proofErr w:type="gramEnd"/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Posizione: panoramica, tranquilla e soleggiata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Scuole: si</w:t>
      </w:r>
      <w:proofErr w:type="gramStart"/>
      <w:r>
        <w:rPr>
          <w:rFonts w:ascii="Futura Lt BT" w:hAnsi="Futura Lt BT"/>
          <w:b/>
          <w:bCs/>
          <w:lang w:val="it-IT"/>
        </w:rPr>
        <w:t xml:space="preserve">                                                  </w:t>
      </w:r>
      <w:proofErr w:type="gramEnd"/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Possibilità d’acquisti: si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Mezzi pubblici: si</w:t>
      </w:r>
      <w:proofErr w:type="gramStart"/>
      <w:r>
        <w:rPr>
          <w:rFonts w:ascii="Futura Lt BT" w:hAnsi="Futura Lt BT"/>
          <w:b/>
          <w:bCs/>
          <w:lang w:val="it-IT"/>
        </w:rPr>
        <w:t xml:space="preserve">                                        </w:t>
      </w:r>
      <w:proofErr w:type="gramEnd"/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Distanza prossima città: 40 km</w:t>
      </w:r>
    </w:p>
    <w:p w:rsidR="007D30B0" w:rsidRDefault="007D30B0">
      <w:pPr>
        <w:rPr>
          <w:rFonts w:ascii="Futura Lt BT" w:hAnsi="Futura Lt BT"/>
          <w:b/>
          <w:bCs/>
          <w:lang w:val="it-IT" w:eastAsia="it-IT"/>
        </w:rPr>
      </w:pPr>
      <w:r>
        <w:rPr>
          <w:rFonts w:ascii="Futura Lt BT" w:hAnsi="Futura Lt BT"/>
          <w:b/>
          <w:bCs/>
          <w:lang w:val="it-IT"/>
        </w:rPr>
        <w:t>Distanza autostrada: 1 km</w:t>
      </w:r>
    </w:p>
    <w:p w:rsidR="007D30B0" w:rsidRDefault="007D30B0">
      <w:pPr>
        <w:rPr>
          <w:rFonts w:ascii="Futura Lt BT" w:hAnsi="Futura Lt BT"/>
          <w:lang w:val="it-IT" w:eastAsia="it-IT"/>
        </w:rPr>
      </w:pPr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  <w:r>
        <w:rPr>
          <w:rFonts w:ascii="Futura Lt BT" w:hAnsi="Futura Lt BT"/>
          <w:b/>
          <w:bCs/>
          <w:sz w:val="32"/>
          <w:szCs w:val="32"/>
          <w:lang w:val="it-IT"/>
        </w:rPr>
        <w:t>Descrizione dell’immobile</w:t>
      </w:r>
      <w:proofErr w:type="gramStart"/>
      <w:r>
        <w:rPr>
          <w:rFonts w:ascii="Futura Lt BT" w:hAnsi="Futura Lt BT"/>
          <w:b/>
          <w:bCs/>
          <w:sz w:val="32"/>
          <w:szCs w:val="32"/>
          <w:lang w:val="it-IT"/>
        </w:rPr>
        <w:t>    </w:t>
      </w:r>
      <w:proofErr w:type="gramEnd"/>
    </w:p>
    <w:p w:rsidR="007D30B0" w:rsidRDefault="007D30B0">
      <w:pPr>
        <w:rPr>
          <w:rFonts w:ascii="Futura Lt BT" w:hAnsi="Futura Lt BT"/>
          <w:b/>
          <w:bCs/>
          <w:sz w:val="32"/>
          <w:szCs w:val="32"/>
          <w:lang w:val="it-IT" w:eastAsia="it-IT"/>
        </w:rPr>
      </w:pPr>
    </w:p>
    <w:p w:rsidR="007D30B0" w:rsidRDefault="007D30B0">
      <w:pPr>
        <w:jc w:val="both"/>
        <w:rPr>
          <w:rFonts w:ascii="Futura Lt BT" w:hAnsi="Futura Lt BT"/>
          <w:bCs/>
          <w:lang w:val="it-IT" w:eastAsia="it-IT"/>
        </w:rPr>
      </w:pPr>
      <w:proofErr w:type="gramStart"/>
      <w:r>
        <w:rPr>
          <w:rFonts w:ascii="Futura Lt BT" w:hAnsi="Futura Lt BT"/>
          <w:bCs/>
          <w:lang w:val="it-IT"/>
        </w:rPr>
        <w:t>Questo</w:t>
      </w:r>
      <w:proofErr w:type="gramEnd"/>
      <w:r>
        <w:rPr>
          <w:rFonts w:ascii="Futura Lt BT" w:hAnsi="Futura Lt BT"/>
          <w:bCs/>
          <w:lang w:val="it-IT"/>
        </w:rPr>
        <w:t xml:space="preserve"> appartamento di 3 ½ locali si trova in posizione panoramica, molto tranquilla e soleggiata sopra il nucleo di S. Bernardino, nella costruzione </w:t>
      </w:r>
      <w:proofErr w:type="spellStart"/>
      <w:r>
        <w:rPr>
          <w:rFonts w:ascii="Futura Lt BT" w:hAnsi="Futura Lt BT"/>
          <w:bCs/>
          <w:lang w:val="it-IT"/>
        </w:rPr>
        <w:t>Albarella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7D30B0" w:rsidRDefault="007D30B0">
      <w:pPr>
        <w:jc w:val="both"/>
        <w:rPr>
          <w:rFonts w:ascii="Futura Lt BT" w:hAnsi="Futura Lt BT"/>
          <w:bCs/>
          <w:lang w:val="it-IT" w:eastAsia="it-IT"/>
        </w:rPr>
      </w:pPr>
    </w:p>
    <w:p w:rsidR="007D30B0" w:rsidRDefault="007D30B0">
      <w:pPr>
        <w:jc w:val="both"/>
        <w:rPr>
          <w:rFonts w:ascii="Futura Lt BT" w:hAnsi="Futura Lt BT"/>
          <w:bCs/>
          <w:lang w:val="it-IT" w:eastAsia="it-IT"/>
        </w:rPr>
      </w:pPr>
      <w:r>
        <w:rPr>
          <w:rFonts w:ascii="Futura Lt BT" w:hAnsi="Futura Lt BT"/>
          <w:bCs/>
          <w:lang w:val="it-IT"/>
        </w:rPr>
        <w:t xml:space="preserve">Residenza Panorama sarà terminata entro la fine del 2009. Si trova nella parte nord della costruzione </w:t>
      </w:r>
      <w:proofErr w:type="spellStart"/>
      <w:r>
        <w:rPr>
          <w:rFonts w:ascii="Futura Lt BT" w:hAnsi="Futura Lt BT"/>
          <w:bCs/>
          <w:lang w:val="it-IT"/>
        </w:rPr>
        <w:t>Albarella</w:t>
      </w:r>
      <w:proofErr w:type="spellEnd"/>
      <w:r>
        <w:rPr>
          <w:rFonts w:ascii="Futura Lt BT" w:hAnsi="Futura Lt BT"/>
          <w:bCs/>
          <w:lang w:val="it-IT"/>
        </w:rPr>
        <w:t xml:space="preserve"> con albergo, piscina interna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appartamenti di proprietà. Questi due appartamenti di 3 ½ locali sono situati </w:t>
      </w:r>
      <w:proofErr w:type="gramStart"/>
      <w:r>
        <w:rPr>
          <w:rFonts w:ascii="Futura Lt BT" w:hAnsi="Futura Lt BT"/>
          <w:bCs/>
          <w:lang w:val="it-IT"/>
        </w:rPr>
        <w:t xml:space="preserve">al </w:t>
      </w:r>
      <w:proofErr w:type="gramEnd"/>
      <w:r>
        <w:rPr>
          <w:rFonts w:ascii="Futura Lt BT" w:hAnsi="Futura Lt BT"/>
          <w:bCs/>
          <w:lang w:val="it-IT"/>
        </w:rPr>
        <w:t xml:space="preserve">8. e 9. piano e sono rivolte verso sud e ovest. </w:t>
      </w:r>
      <w:proofErr w:type="gramStart"/>
      <w:r>
        <w:rPr>
          <w:rFonts w:ascii="Futura Lt BT" w:hAnsi="Futura Lt BT"/>
          <w:bCs/>
          <w:lang w:val="it-IT"/>
        </w:rPr>
        <w:t>Dispongono di</w:t>
      </w:r>
      <w:proofErr w:type="gramEnd"/>
      <w:r>
        <w:rPr>
          <w:rFonts w:ascii="Futura Lt BT" w:hAnsi="Futura Lt BT"/>
          <w:bCs/>
          <w:lang w:val="it-IT"/>
        </w:rPr>
        <w:t xml:space="preserve"> atrio, soggiorno/zona pranzo con cucina, due camere da letto e due </w:t>
      </w:r>
      <w:proofErr w:type="spellStart"/>
      <w:r>
        <w:rPr>
          <w:rFonts w:ascii="Futura Lt BT" w:hAnsi="Futura Lt BT"/>
          <w:bCs/>
          <w:lang w:val="it-IT"/>
        </w:rPr>
        <w:t>doccie</w:t>
      </w:r>
      <w:proofErr w:type="spellEnd"/>
      <w:r>
        <w:rPr>
          <w:rFonts w:ascii="Futura Lt BT" w:hAnsi="Futura Lt BT"/>
          <w:bCs/>
          <w:lang w:val="it-IT"/>
        </w:rPr>
        <w:t>/WC. Dal balcone a sud si estende una bella vista sulle montagne circostanti.</w:t>
      </w:r>
    </w:p>
    <w:p w:rsidR="007D30B0" w:rsidRDefault="007D30B0">
      <w:pPr>
        <w:jc w:val="both"/>
        <w:rPr>
          <w:rFonts w:ascii="Futura Lt BT" w:hAnsi="Futura Lt BT"/>
          <w:bCs/>
          <w:lang w:val="it-IT" w:eastAsia="it-IT"/>
        </w:rPr>
      </w:pPr>
      <w:r>
        <w:rPr>
          <w:rFonts w:ascii="Futura Lt BT" w:hAnsi="Futura Lt BT"/>
          <w:bCs/>
          <w:lang w:val="it-IT"/>
        </w:rPr>
        <w:t xml:space="preserve">Gli appartamenti possiedono una comproprietà sull’ampia piscina coperta con prato e sauna. S. Bernardino é una ricercata metà estiva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invernale che vanta un infrastruttura sportiva a prezzi ragionevoli. In </w:t>
      </w:r>
      <w:proofErr w:type="gramStart"/>
      <w:r>
        <w:rPr>
          <w:rFonts w:ascii="Futura Lt BT" w:hAnsi="Futura Lt BT"/>
          <w:bCs/>
          <w:lang w:val="it-IT"/>
        </w:rPr>
        <w:t>15</w:t>
      </w:r>
      <w:proofErr w:type="gramEnd"/>
      <w:r>
        <w:rPr>
          <w:rFonts w:ascii="Futura Lt BT" w:hAnsi="Futura Lt BT"/>
          <w:bCs/>
          <w:lang w:val="it-IT"/>
        </w:rPr>
        <w:t xml:space="preserve"> minuti si raggiunge la zona sciistica di </w:t>
      </w:r>
      <w:proofErr w:type="spellStart"/>
      <w:r>
        <w:rPr>
          <w:rFonts w:ascii="Futura Lt BT" w:hAnsi="Futura Lt BT"/>
          <w:bCs/>
          <w:lang w:val="it-IT"/>
        </w:rPr>
        <w:t>Splügen</w:t>
      </w:r>
      <w:proofErr w:type="spellEnd"/>
      <w:r>
        <w:rPr>
          <w:rFonts w:ascii="Futura Lt BT" w:hAnsi="Futura Lt BT"/>
          <w:bCs/>
          <w:lang w:val="it-IT"/>
        </w:rPr>
        <w:t xml:space="preserve">. A dipendenza della situazione meteorologica una zona soleggiata é subito raggiunta. </w:t>
      </w:r>
    </w:p>
    <w:p w:rsidR="007D30B0" w:rsidRDefault="007D30B0">
      <w:pPr>
        <w:jc w:val="both"/>
        <w:rPr>
          <w:rFonts w:ascii="Futura Lt BT" w:hAnsi="Futura Lt BT"/>
          <w:bCs/>
          <w:lang w:val="it-IT" w:eastAsia="it-IT"/>
        </w:rPr>
      </w:pPr>
    </w:p>
    <w:p w:rsidR="007D30B0" w:rsidRDefault="007D30B0">
      <w:pPr>
        <w:jc w:val="both"/>
        <w:rPr>
          <w:rFonts w:ascii="Futura Lt BT" w:hAnsi="Futura Lt BT"/>
          <w:bCs/>
          <w:lang w:val="it-IT" w:eastAsia="it-IT"/>
        </w:rPr>
      </w:pPr>
      <w:r>
        <w:rPr>
          <w:rFonts w:ascii="Futura Lt BT" w:hAnsi="Futura Lt BT"/>
          <w:bCs/>
          <w:lang w:val="it-IT"/>
        </w:rPr>
        <w:t xml:space="preserve">Ogni appartamento </w:t>
      </w:r>
      <w:proofErr w:type="gramStart"/>
      <w:r>
        <w:rPr>
          <w:rFonts w:ascii="Futura Lt BT" w:hAnsi="Futura Lt BT"/>
          <w:bCs/>
          <w:lang w:val="it-IT"/>
        </w:rPr>
        <w:t>dispone di</w:t>
      </w:r>
      <w:proofErr w:type="gramEnd"/>
      <w:r>
        <w:rPr>
          <w:rFonts w:ascii="Futura Lt BT" w:hAnsi="Futura Lt BT"/>
          <w:bCs/>
          <w:lang w:val="it-IT"/>
        </w:rPr>
        <w:t xml:space="preserve"> un proprio posteggio nel garage sotterraneo. Il tragitto per i centri di Locarno e Lugano con i loro laghi dura ca. </w:t>
      </w:r>
      <w:proofErr w:type="gramStart"/>
      <w:r>
        <w:rPr>
          <w:rFonts w:ascii="Futura Lt BT" w:hAnsi="Futura Lt BT"/>
          <w:bCs/>
          <w:lang w:val="it-IT"/>
        </w:rPr>
        <w:t>45</w:t>
      </w:r>
      <w:proofErr w:type="gramEnd"/>
      <w:r>
        <w:rPr>
          <w:rFonts w:ascii="Futura Lt BT" w:hAnsi="Futura Lt BT"/>
          <w:bCs/>
          <w:lang w:val="it-IT"/>
        </w:rPr>
        <w:t xml:space="preserve"> minuti. S. Bernardino é raggiungibile tramite </w:t>
      </w:r>
      <w:proofErr w:type="spellStart"/>
      <w:r>
        <w:rPr>
          <w:rFonts w:ascii="Futura Lt BT" w:hAnsi="Futura Lt BT"/>
          <w:bCs/>
          <w:lang w:val="it-IT"/>
        </w:rPr>
        <w:t>autopostale</w:t>
      </w:r>
      <w:proofErr w:type="spellEnd"/>
      <w:r>
        <w:rPr>
          <w:rFonts w:ascii="Futura Lt BT" w:hAnsi="Futura Lt BT"/>
          <w:bCs/>
          <w:lang w:val="it-IT"/>
        </w:rPr>
        <w:t xml:space="preserve"> da </w:t>
      </w:r>
      <w:proofErr w:type="spellStart"/>
      <w:r>
        <w:rPr>
          <w:rFonts w:ascii="Futura Lt BT" w:hAnsi="Futura Lt BT"/>
          <w:bCs/>
          <w:lang w:val="it-IT"/>
        </w:rPr>
        <w:t>Bellinzona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Coira</w:t>
      </w:r>
      <w:proofErr w:type="spellEnd"/>
      <w:r>
        <w:rPr>
          <w:rFonts w:ascii="Futura Lt BT" w:hAnsi="Futura Lt BT"/>
          <w:bCs/>
          <w:lang w:val="it-IT"/>
        </w:rPr>
        <w:t xml:space="preserve">. In paese si </w:t>
      </w:r>
      <w:proofErr w:type="gramStart"/>
      <w:r>
        <w:rPr>
          <w:rFonts w:ascii="Futura Lt BT" w:hAnsi="Futura Lt BT"/>
          <w:bCs/>
          <w:lang w:val="it-IT"/>
        </w:rPr>
        <w:t>trovano</w:t>
      </w:r>
      <w:proofErr w:type="gramEnd"/>
      <w:r>
        <w:rPr>
          <w:rFonts w:ascii="Futura Lt BT" w:hAnsi="Futura Lt BT"/>
          <w:bCs/>
          <w:lang w:val="it-IT"/>
        </w:rPr>
        <w:t xml:space="preserve"> possibilità d’acquisti. </w:t>
      </w:r>
    </w:p>
    <w:p w:rsidR="007D30B0" w:rsidRDefault="007D30B0">
      <w:pPr>
        <w:pStyle w:val="berschrift1"/>
        <w:jc w:val="left"/>
        <w:rPr>
          <w:sz w:val="32"/>
          <w:lang w:val="it-IT"/>
        </w:rPr>
      </w:pPr>
      <w:r>
        <w:rPr>
          <w:sz w:val="32"/>
          <w:lang w:val="it-IT"/>
        </w:rPr>
        <w:lastRenderedPageBreak/>
        <w:t>Ubicazione</w:t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</w:r>
      <w:r>
        <w:rPr>
          <w:sz w:val="32"/>
          <w:lang w:val="it-IT"/>
        </w:rPr>
        <w:tab/>
        <w:t xml:space="preserve">        </w:t>
      </w:r>
      <w:proofErr w:type="spellStart"/>
      <w:r>
        <w:rPr>
          <w:sz w:val="32"/>
          <w:lang w:val="it-IT"/>
        </w:rPr>
        <w:t>Objektstandort</w:t>
      </w:r>
      <w:proofErr w:type="spellEnd"/>
    </w:p>
    <w:p w:rsidR="007D30B0" w:rsidRDefault="007D30B0">
      <w:pPr>
        <w:tabs>
          <w:tab w:val="center" w:pos="5040"/>
          <w:tab w:val="left" w:pos="7920"/>
          <w:tab w:val="right" w:pos="10080"/>
        </w:tabs>
        <w:rPr>
          <w:rFonts w:ascii="Futura Lt BT" w:hAnsi="Futura Lt BT"/>
          <w:bCs/>
          <w:lang w:val="it-IT"/>
        </w:rPr>
      </w:pP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NAP/Luogo</w:t>
      </w:r>
      <w:r>
        <w:rPr>
          <w:rFonts w:ascii="Futura Lt BT" w:hAnsi="Futura Lt BT"/>
          <w:b/>
          <w:bCs/>
          <w:lang w:val="it-IT"/>
        </w:rPr>
        <w:tab/>
        <w:t>S. Bernardino</w:t>
      </w:r>
      <w:r>
        <w:rPr>
          <w:rFonts w:ascii="Futura Lt BT" w:hAnsi="Futura Lt BT"/>
          <w:b/>
          <w:bCs/>
          <w:lang w:val="it-IT"/>
        </w:rPr>
        <w:tab/>
        <w:t>PLZ/ORT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Regione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Misox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Region</w:t>
      </w:r>
      <w:proofErr w:type="spellEnd"/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Canton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Graubünden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Kanton</w:t>
      </w:r>
      <w:proofErr w:type="spellEnd"/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Paese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Schweiz</w:t>
      </w:r>
      <w:proofErr w:type="spellEnd"/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Land</w:t>
      </w:r>
      <w:proofErr w:type="spellEnd"/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sz w:val="32"/>
          <w:szCs w:val="32"/>
        </w:rPr>
      </w:pPr>
      <w:r>
        <w:rPr>
          <w:rFonts w:ascii="Futura Lt BT" w:hAnsi="Futura Lt BT"/>
          <w:b/>
          <w:bCs/>
          <w:sz w:val="32"/>
          <w:szCs w:val="32"/>
          <w:lang w:val="it-IT"/>
        </w:rPr>
        <w:t>Informazione sull’immobile</w:t>
      </w:r>
      <w:r>
        <w:rPr>
          <w:rFonts w:ascii="Futura Lt BT" w:hAnsi="Futura Lt BT"/>
          <w:b/>
          <w:bCs/>
          <w:sz w:val="32"/>
          <w:szCs w:val="32"/>
          <w:lang w:val="it-IT"/>
        </w:rPr>
        <w:tab/>
      </w:r>
      <w:r>
        <w:rPr>
          <w:rFonts w:ascii="Futura Lt BT" w:hAnsi="Futura Lt BT"/>
          <w:b/>
          <w:bCs/>
          <w:sz w:val="32"/>
          <w:szCs w:val="32"/>
          <w:lang w:val="it-IT"/>
        </w:rPr>
        <w:tab/>
        <w:t>O</w:t>
      </w:r>
      <w:proofErr w:type="spellStart"/>
      <w:r>
        <w:rPr>
          <w:rFonts w:ascii="Futura Lt BT" w:hAnsi="Futura Lt BT"/>
          <w:b/>
          <w:bCs/>
          <w:sz w:val="32"/>
          <w:szCs w:val="32"/>
        </w:rPr>
        <w:t>bjektangaben</w:t>
      </w:r>
      <w:proofErr w:type="spellEnd"/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sz w:val="32"/>
          <w:szCs w:val="32"/>
        </w:rPr>
      </w:pPr>
    </w:p>
    <w:p w:rsidR="007D30B0" w:rsidRDefault="007D30B0">
      <w:pPr>
        <w:pStyle w:val="berschrift2"/>
        <w:jc w:val="left"/>
        <w:rPr>
          <w:b w:val="0"/>
          <w:bCs w:val="0"/>
          <w:i w:val="0"/>
          <w:iCs w:val="0"/>
          <w:sz w:val="24"/>
          <w:lang w:val="de-CH"/>
        </w:rPr>
      </w:pPr>
      <w:proofErr w:type="spellStart"/>
      <w:r>
        <w:rPr>
          <w:i w:val="0"/>
          <w:iCs w:val="0"/>
          <w:sz w:val="24"/>
          <w:lang w:val="de-CH"/>
        </w:rPr>
        <w:t>Tipo</w:t>
      </w:r>
      <w:proofErr w:type="spellEnd"/>
      <w:r>
        <w:rPr>
          <w:i w:val="0"/>
          <w:iCs w:val="0"/>
          <w:sz w:val="24"/>
          <w:lang w:val="de-CH"/>
        </w:rPr>
        <w:t xml:space="preserve"> </w:t>
      </w:r>
      <w:proofErr w:type="spellStart"/>
      <w:r>
        <w:rPr>
          <w:i w:val="0"/>
          <w:iCs w:val="0"/>
          <w:sz w:val="24"/>
          <w:lang w:val="de-CH"/>
        </w:rPr>
        <w:t>dell’immobile</w:t>
      </w:r>
      <w:proofErr w:type="spellEnd"/>
      <w:r>
        <w:rPr>
          <w:i w:val="0"/>
          <w:iCs w:val="0"/>
          <w:sz w:val="24"/>
          <w:lang w:val="de-CH"/>
        </w:rPr>
        <w:tab/>
        <w:t xml:space="preserve">   </w:t>
      </w:r>
      <w:r>
        <w:rPr>
          <w:i w:val="0"/>
          <w:iCs w:val="0"/>
          <w:sz w:val="24"/>
          <w:lang w:val="de-CH"/>
        </w:rPr>
        <w:tab/>
      </w:r>
      <w:r>
        <w:rPr>
          <w:i w:val="0"/>
          <w:iCs w:val="0"/>
          <w:sz w:val="24"/>
          <w:lang w:val="de-CH"/>
        </w:rPr>
        <w:tab/>
      </w:r>
      <w:r>
        <w:rPr>
          <w:i w:val="0"/>
          <w:iCs w:val="0"/>
          <w:sz w:val="24"/>
          <w:lang w:val="de-CH"/>
        </w:rPr>
        <w:tab/>
        <w:t xml:space="preserve">3 ½-Zimmer-Wohnungen           </w:t>
      </w:r>
      <w:r>
        <w:rPr>
          <w:i w:val="0"/>
          <w:iCs w:val="0"/>
          <w:sz w:val="24"/>
          <w:lang w:val="de-CH"/>
        </w:rPr>
        <w:tab/>
      </w:r>
      <w:r>
        <w:rPr>
          <w:i w:val="0"/>
          <w:iCs w:val="0"/>
          <w:sz w:val="24"/>
          <w:lang w:val="de-CH"/>
        </w:rPr>
        <w:tab/>
        <w:t xml:space="preserve">      Objekt Typ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Superficie abitabile</w:t>
      </w:r>
      <w:r>
        <w:rPr>
          <w:rFonts w:ascii="Futura Lt BT" w:hAnsi="Futura Lt BT"/>
          <w:b/>
          <w:bCs/>
          <w:lang w:val="it-IT"/>
        </w:rPr>
        <w:tab/>
        <w:t>ca. 98 m2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Wohnfläche</w:t>
      </w:r>
      <w:proofErr w:type="spellEnd"/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Balcone/terrazza</w:t>
      </w:r>
      <w:r>
        <w:rPr>
          <w:rFonts w:ascii="Futura Lt BT" w:hAnsi="Futura Lt BT"/>
          <w:b/>
          <w:bCs/>
          <w:lang w:val="it-IT"/>
        </w:rPr>
        <w:tab/>
        <w:t>1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Balkon</w:t>
      </w:r>
      <w:proofErr w:type="spellEnd"/>
      <w:r>
        <w:rPr>
          <w:rFonts w:ascii="Futura Lt BT" w:hAnsi="Futura Lt BT"/>
          <w:b/>
          <w:bCs/>
          <w:lang w:val="it-IT"/>
        </w:rPr>
        <w:t>/Terrasse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lang w:val="it-IT"/>
        </w:rPr>
      </w:pPr>
      <w:r>
        <w:rPr>
          <w:rFonts w:ascii="Futura Lt BT" w:hAnsi="Futura Lt BT"/>
          <w:b/>
          <w:bCs/>
          <w:lang w:val="it-IT"/>
        </w:rPr>
        <w:t>Anno di costruzione</w:t>
      </w:r>
      <w:r>
        <w:rPr>
          <w:rFonts w:ascii="Futura Lt BT" w:hAnsi="Futura Lt BT"/>
          <w:b/>
          <w:bCs/>
          <w:lang w:val="it-IT"/>
        </w:rPr>
        <w:tab/>
        <w:t>2009</w:t>
      </w:r>
      <w:r>
        <w:rPr>
          <w:rFonts w:ascii="Futura Lt BT" w:hAnsi="Futura Lt BT"/>
          <w:b/>
          <w:bCs/>
          <w:lang w:val="it-IT"/>
        </w:rPr>
        <w:tab/>
      </w:r>
      <w:proofErr w:type="spellStart"/>
      <w:r>
        <w:rPr>
          <w:rFonts w:ascii="Futura Lt BT" w:hAnsi="Futura Lt BT"/>
          <w:b/>
          <w:bCs/>
          <w:lang w:val="it-IT"/>
        </w:rPr>
        <w:t>Baujahr</w:t>
      </w:r>
      <w:proofErr w:type="spellEnd"/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r>
        <w:rPr>
          <w:rFonts w:ascii="Futura Lt BT" w:hAnsi="Futura Lt BT"/>
          <w:b/>
          <w:bCs/>
        </w:rPr>
        <w:t>Piani</w:t>
      </w:r>
      <w:r>
        <w:rPr>
          <w:rFonts w:ascii="Futura Lt BT" w:hAnsi="Futura Lt BT"/>
          <w:b/>
          <w:bCs/>
        </w:rPr>
        <w:tab/>
        <w:t>8. und 9. Obergeschoss</w:t>
      </w:r>
      <w:r>
        <w:rPr>
          <w:rFonts w:ascii="Futura Lt BT" w:hAnsi="Futura Lt BT"/>
          <w:b/>
          <w:bCs/>
        </w:rPr>
        <w:tab/>
        <w:t>Geschosse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Posteggi</w:t>
      </w:r>
      <w:proofErr w:type="spellEnd"/>
      <w:r>
        <w:rPr>
          <w:rFonts w:ascii="Futura Lt BT" w:hAnsi="Futura Lt BT"/>
          <w:b/>
          <w:bCs/>
        </w:rPr>
        <w:tab/>
        <w:t>je ein Parkplatz in Tiefgarage</w:t>
      </w:r>
      <w:r>
        <w:rPr>
          <w:rFonts w:ascii="Futura Lt BT" w:hAnsi="Futura Lt BT"/>
          <w:b/>
          <w:bCs/>
        </w:rPr>
        <w:tab/>
        <w:t>Parkplätze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Locali</w:t>
      </w:r>
      <w:proofErr w:type="spellEnd"/>
      <w:r>
        <w:rPr>
          <w:rFonts w:ascii="Futura Lt BT" w:hAnsi="Futura Lt BT"/>
          <w:b/>
          <w:bCs/>
        </w:rPr>
        <w:tab/>
        <w:t>3</w:t>
      </w:r>
      <w:r>
        <w:rPr>
          <w:rFonts w:ascii="Futura Lt BT" w:hAnsi="Futura Lt BT"/>
          <w:b/>
          <w:bCs/>
        </w:rPr>
        <w:tab/>
        <w:t>Zimmer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Bagno</w:t>
      </w:r>
      <w:proofErr w:type="spellEnd"/>
      <w:r>
        <w:rPr>
          <w:rFonts w:ascii="Futura Lt BT" w:hAnsi="Futura Lt BT"/>
          <w:b/>
          <w:bCs/>
        </w:rPr>
        <w:t>/</w:t>
      </w:r>
      <w:proofErr w:type="spellStart"/>
      <w:r>
        <w:rPr>
          <w:rFonts w:ascii="Futura Lt BT" w:hAnsi="Futura Lt BT"/>
          <w:b/>
          <w:bCs/>
        </w:rPr>
        <w:t>doccia</w:t>
      </w:r>
      <w:proofErr w:type="spellEnd"/>
      <w:r>
        <w:rPr>
          <w:rFonts w:ascii="Futura Lt BT" w:hAnsi="Futura Lt BT"/>
          <w:b/>
          <w:bCs/>
        </w:rPr>
        <w:t>/WC</w:t>
      </w:r>
      <w:r>
        <w:rPr>
          <w:rFonts w:ascii="Futura Lt BT" w:hAnsi="Futura Lt BT"/>
          <w:b/>
          <w:bCs/>
        </w:rPr>
        <w:tab/>
        <w:t>2</w:t>
      </w:r>
      <w:r>
        <w:rPr>
          <w:rFonts w:ascii="Futura Lt BT" w:hAnsi="Futura Lt BT"/>
          <w:b/>
          <w:bCs/>
        </w:rPr>
        <w:tab/>
        <w:t>Bad/Dusche/WC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Riscaldamento</w:t>
      </w:r>
      <w:proofErr w:type="spellEnd"/>
      <w:r>
        <w:rPr>
          <w:rFonts w:ascii="Futura Lt BT" w:hAnsi="Futura Lt BT"/>
          <w:b/>
          <w:bCs/>
        </w:rPr>
        <w:tab/>
      </w:r>
      <w:proofErr w:type="spellStart"/>
      <w:r>
        <w:rPr>
          <w:rFonts w:ascii="Futura Lt BT" w:hAnsi="Futura Lt BT"/>
          <w:b/>
          <w:bCs/>
        </w:rPr>
        <w:t>Oelzentralheizung</w:t>
      </w:r>
      <w:proofErr w:type="spellEnd"/>
      <w:r>
        <w:rPr>
          <w:rFonts w:ascii="Futura Lt BT" w:hAnsi="Futura Lt BT"/>
          <w:b/>
          <w:bCs/>
        </w:rPr>
        <w:tab/>
        <w:t>Heizung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Pavimento</w:t>
      </w:r>
      <w:proofErr w:type="spellEnd"/>
      <w:r>
        <w:rPr>
          <w:rFonts w:ascii="Futura Lt BT" w:hAnsi="Futura Lt BT"/>
          <w:b/>
          <w:bCs/>
        </w:rPr>
        <w:t xml:space="preserve"> </w:t>
      </w:r>
      <w:r>
        <w:rPr>
          <w:rFonts w:ascii="Futura Lt BT" w:hAnsi="Futura Lt BT"/>
          <w:b/>
          <w:bCs/>
        </w:rPr>
        <w:tab/>
        <w:t>Platten</w:t>
      </w:r>
      <w:r>
        <w:rPr>
          <w:rFonts w:ascii="Futura Lt BT" w:hAnsi="Futura Lt BT"/>
          <w:b/>
          <w:bCs/>
        </w:rPr>
        <w:tab/>
        <w:t xml:space="preserve">Bodenbelag 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Luogo</w:t>
      </w:r>
      <w:proofErr w:type="spellEnd"/>
      <w:r>
        <w:rPr>
          <w:rFonts w:ascii="Futura Lt BT" w:hAnsi="Futura Lt BT"/>
          <w:b/>
          <w:bCs/>
        </w:rPr>
        <w:t>/</w:t>
      </w:r>
      <w:proofErr w:type="spellStart"/>
      <w:r>
        <w:rPr>
          <w:rFonts w:ascii="Futura Lt BT" w:hAnsi="Futura Lt BT"/>
          <w:b/>
          <w:bCs/>
        </w:rPr>
        <w:t>zona</w:t>
      </w:r>
      <w:proofErr w:type="spellEnd"/>
      <w:r>
        <w:rPr>
          <w:rFonts w:ascii="Futura Lt BT" w:hAnsi="Futura Lt BT"/>
          <w:b/>
          <w:bCs/>
        </w:rPr>
        <w:tab/>
        <w:t>ruhige, sonnige Aussichtslage</w:t>
      </w:r>
      <w:r>
        <w:rPr>
          <w:rFonts w:ascii="Futura Lt BT" w:hAnsi="Futura Lt BT"/>
          <w:b/>
          <w:bCs/>
        </w:rPr>
        <w:tab/>
        <w:t>Lage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gramStart"/>
      <w:r>
        <w:rPr>
          <w:rFonts w:ascii="Futura Lt BT" w:hAnsi="Futura Lt BT"/>
          <w:b/>
          <w:bCs/>
          <w:lang w:val="it-IT"/>
        </w:rPr>
        <w:t>Spese condominiali</w:t>
      </w:r>
      <w:r>
        <w:rPr>
          <w:rFonts w:ascii="Futura Lt BT" w:hAnsi="Futura Lt BT"/>
          <w:b/>
          <w:bCs/>
          <w:lang w:val="it-IT"/>
        </w:rPr>
        <w:tab/>
        <w:t>ca. Fr</w:t>
      </w:r>
      <w:proofErr w:type="gramEnd"/>
      <w:r>
        <w:rPr>
          <w:rFonts w:ascii="Futura Lt BT" w:hAnsi="Futura Lt BT"/>
          <w:b/>
          <w:bCs/>
          <w:lang w:val="it-IT"/>
        </w:rPr>
        <w:t>. 2’500.--</w:t>
      </w:r>
      <w:r>
        <w:rPr>
          <w:rFonts w:ascii="Futura Lt BT" w:hAnsi="Futura Lt BT"/>
          <w:b/>
          <w:bCs/>
          <w:lang w:val="it-IT"/>
        </w:rPr>
        <w:tab/>
      </w:r>
      <w:r>
        <w:rPr>
          <w:rFonts w:ascii="Futura Lt BT" w:hAnsi="Futura Lt BT"/>
          <w:b/>
          <w:bCs/>
        </w:rPr>
        <w:t>Nebenkosten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Scuole</w:t>
      </w:r>
      <w:proofErr w:type="spellEnd"/>
      <w:r>
        <w:rPr>
          <w:rFonts w:ascii="Futura Lt BT" w:hAnsi="Futura Lt BT"/>
          <w:b/>
          <w:bCs/>
        </w:rPr>
        <w:tab/>
        <w:t>ja</w:t>
      </w:r>
      <w:r>
        <w:rPr>
          <w:rFonts w:ascii="Futura Lt BT" w:hAnsi="Futura Lt BT"/>
          <w:b/>
          <w:bCs/>
        </w:rPr>
        <w:tab/>
        <w:t>Schulen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Negozi</w:t>
      </w:r>
      <w:proofErr w:type="spellEnd"/>
      <w:r>
        <w:rPr>
          <w:rFonts w:ascii="Futura Lt BT" w:hAnsi="Futura Lt BT"/>
          <w:b/>
          <w:bCs/>
        </w:rPr>
        <w:tab/>
        <w:t>ja</w:t>
      </w:r>
      <w:r>
        <w:rPr>
          <w:rFonts w:ascii="Futura Lt BT" w:hAnsi="Futura Lt BT"/>
          <w:b/>
          <w:bCs/>
        </w:rPr>
        <w:tab/>
        <w:t>Einkaufsmöglichkeiten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Mezzi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pubblici</w:t>
      </w:r>
      <w:proofErr w:type="spellEnd"/>
      <w:r>
        <w:rPr>
          <w:rFonts w:ascii="Futura Lt BT" w:hAnsi="Futura Lt BT"/>
          <w:b/>
          <w:bCs/>
        </w:rPr>
        <w:tab/>
        <w:t>ja</w:t>
      </w:r>
      <w:r>
        <w:rPr>
          <w:rFonts w:ascii="Futura Lt BT" w:hAnsi="Futura Lt BT"/>
          <w:b/>
          <w:bCs/>
        </w:rPr>
        <w:tab/>
      </w:r>
      <w:proofErr w:type="spellStart"/>
      <w:r>
        <w:rPr>
          <w:rFonts w:ascii="Futura Lt BT" w:hAnsi="Futura Lt BT"/>
          <w:b/>
          <w:bCs/>
        </w:rPr>
        <w:t>Oeff</w:t>
      </w:r>
      <w:proofErr w:type="spellEnd"/>
      <w:r>
        <w:rPr>
          <w:rFonts w:ascii="Futura Lt BT" w:hAnsi="Futura Lt BT"/>
          <w:b/>
          <w:bCs/>
        </w:rPr>
        <w:t>. Verkehrsmittel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</w:rPr>
      </w:pPr>
      <w:proofErr w:type="spellStart"/>
      <w:r>
        <w:rPr>
          <w:rFonts w:ascii="Futura Lt BT" w:hAnsi="Futura Lt BT"/>
          <w:b/>
          <w:bCs/>
        </w:rPr>
        <w:t>Distanza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prossima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città</w:t>
      </w:r>
      <w:proofErr w:type="spellEnd"/>
      <w:r>
        <w:rPr>
          <w:rFonts w:ascii="Futura Lt BT" w:hAnsi="Futura Lt BT"/>
          <w:b/>
          <w:bCs/>
        </w:rPr>
        <w:tab/>
        <w:t>40 km</w:t>
      </w:r>
      <w:r>
        <w:rPr>
          <w:rFonts w:ascii="Futura Lt BT" w:hAnsi="Futura Lt BT"/>
          <w:b/>
          <w:bCs/>
        </w:rPr>
        <w:tab/>
        <w:t>Distanz zur nächsten Stadt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sz w:val="32"/>
          <w:szCs w:val="32"/>
        </w:rPr>
      </w:pPr>
      <w:proofErr w:type="spellStart"/>
      <w:r>
        <w:rPr>
          <w:rFonts w:ascii="Futura Lt BT" w:hAnsi="Futura Lt BT"/>
          <w:b/>
          <w:bCs/>
        </w:rPr>
        <w:t>Distanza</w:t>
      </w:r>
      <w:proofErr w:type="spellEnd"/>
      <w:r>
        <w:rPr>
          <w:rFonts w:ascii="Futura Lt BT" w:hAnsi="Futura Lt BT"/>
          <w:b/>
          <w:bCs/>
        </w:rPr>
        <w:t xml:space="preserve"> </w:t>
      </w:r>
      <w:proofErr w:type="spellStart"/>
      <w:r>
        <w:rPr>
          <w:rFonts w:ascii="Futura Lt BT" w:hAnsi="Futura Lt BT"/>
          <w:b/>
          <w:bCs/>
        </w:rPr>
        <w:t>autostrada</w:t>
      </w:r>
      <w:proofErr w:type="spellEnd"/>
      <w:r>
        <w:rPr>
          <w:rFonts w:ascii="Futura Lt BT" w:hAnsi="Futura Lt BT"/>
          <w:b/>
          <w:bCs/>
        </w:rPr>
        <w:tab/>
        <w:t>1 km</w:t>
      </w:r>
      <w:r>
        <w:rPr>
          <w:rFonts w:ascii="Futura Lt BT" w:hAnsi="Futura Lt BT"/>
          <w:b/>
          <w:bCs/>
        </w:rPr>
        <w:tab/>
        <w:t>Distanz zur Autobahn</w:t>
      </w:r>
    </w:p>
    <w:p w:rsidR="007D30B0" w:rsidRDefault="007D30B0">
      <w:pPr>
        <w:tabs>
          <w:tab w:val="center" w:pos="5040"/>
          <w:tab w:val="right" w:pos="10080"/>
        </w:tabs>
        <w:rPr>
          <w:rFonts w:ascii="Futura Lt BT" w:hAnsi="Futura Lt BT"/>
          <w:b/>
          <w:bCs/>
          <w:sz w:val="32"/>
          <w:szCs w:val="32"/>
        </w:rPr>
      </w:pPr>
    </w:p>
    <w:p w:rsidR="007D30B0" w:rsidRDefault="007D30B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Diese 3 </w:t>
      </w:r>
      <w:proofErr w:type="gramStart"/>
      <w:r>
        <w:rPr>
          <w:rFonts w:ascii="Futura Lt BT" w:hAnsi="Futura Lt BT"/>
          <w:szCs w:val="32"/>
        </w:rPr>
        <w:t>½-Zimmer-Wohnung liegt</w:t>
      </w:r>
      <w:proofErr w:type="gramEnd"/>
      <w:r>
        <w:rPr>
          <w:rFonts w:ascii="Futura Lt BT" w:hAnsi="Futura Lt BT"/>
          <w:szCs w:val="32"/>
        </w:rPr>
        <w:t xml:space="preserve"> an sehr ruhiger, sonniger Aussichtslage oberhalb des </w:t>
      </w:r>
      <w:proofErr w:type="spellStart"/>
      <w:r>
        <w:rPr>
          <w:rFonts w:ascii="Futura Lt BT" w:hAnsi="Futura Lt BT"/>
          <w:szCs w:val="32"/>
        </w:rPr>
        <w:t>Dorfkenes</w:t>
      </w:r>
      <w:proofErr w:type="spellEnd"/>
      <w:r>
        <w:rPr>
          <w:rFonts w:ascii="Futura Lt BT" w:hAnsi="Futura Lt BT"/>
          <w:szCs w:val="32"/>
        </w:rPr>
        <w:t xml:space="preserve"> von S. Bernardino in der </w:t>
      </w:r>
      <w:proofErr w:type="spellStart"/>
      <w:r>
        <w:rPr>
          <w:rFonts w:ascii="Futura Lt BT" w:hAnsi="Futura Lt BT"/>
          <w:szCs w:val="32"/>
        </w:rPr>
        <w:t>Ueberbauung</w:t>
      </w:r>
      <w:proofErr w:type="spellEnd"/>
      <w:r>
        <w:rPr>
          <w:rFonts w:ascii="Futura Lt BT" w:hAnsi="Futura Lt BT"/>
          <w:szCs w:val="32"/>
        </w:rPr>
        <w:t xml:space="preserve"> </w:t>
      </w:r>
      <w:proofErr w:type="spellStart"/>
      <w:r>
        <w:rPr>
          <w:rFonts w:ascii="Futura Lt BT" w:hAnsi="Futura Lt BT"/>
          <w:szCs w:val="32"/>
        </w:rPr>
        <w:t>Albarella</w:t>
      </w:r>
      <w:proofErr w:type="spellEnd"/>
      <w:r>
        <w:rPr>
          <w:rFonts w:ascii="Futura Lt BT" w:hAnsi="Futura Lt BT"/>
          <w:szCs w:val="32"/>
        </w:rPr>
        <w:t>.</w:t>
      </w:r>
    </w:p>
    <w:p w:rsidR="007D30B0" w:rsidRDefault="007D30B0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D30B0" w:rsidRDefault="007D30B0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Residenz Panorama wird Ende 2009 fertiggestellt. Sie befindet sich im nördlichen Teil der </w:t>
      </w:r>
      <w:proofErr w:type="spellStart"/>
      <w:r>
        <w:rPr>
          <w:rFonts w:ascii="Futura Lt BT" w:hAnsi="Futura Lt BT"/>
        </w:rPr>
        <w:t>Ueberbauung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Albarella</w:t>
      </w:r>
      <w:proofErr w:type="spellEnd"/>
      <w:r>
        <w:rPr>
          <w:rFonts w:ascii="Futura Lt BT" w:hAnsi="Futura Lt BT"/>
        </w:rPr>
        <w:t xml:space="preserve"> mit Hotel, Hallenbad und Eigentumswohnungen. Diese beiden 3 ½-Zimmer- Wohnung liegen im 8. und 9. Obergeschoss und sind gegen Süden und Westen ausgerichtet. Sie bestehen aus einem </w:t>
      </w:r>
      <w:proofErr w:type="spellStart"/>
      <w:r>
        <w:rPr>
          <w:rFonts w:ascii="Futura Lt BT" w:hAnsi="Futura Lt BT"/>
        </w:rPr>
        <w:t>Atrio</w:t>
      </w:r>
      <w:proofErr w:type="spellEnd"/>
      <w:r>
        <w:rPr>
          <w:rFonts w:ascii="Futura Lt BT" w:hAnsi="Futura Lt BT"/>
        </w:rPr>
        <w:t>, dem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Küche, zwei Schlafzimmern und zwei Duschen/WC. Vom Südbalkon aus erstreckt sich ein schöner Blick auf die umliegenden Berghänge. </w:t>
      </w:r>
    </w:p>
    <w:p w:rsidR="007D30B0" w:rsidRDefault="007D30B0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Wohnungen haben das Mitbenutzungsrecht des grossen Hallenbades mit Liegewiese und Sauna. Die Ortschaft S. Bernardino ist ein beliebter Sommer- und Winterferienort mit günstigen Sportangeboten. In 15 Minuten erreicht man auch das </w:t>
      </w:r>
      <w:proofErr w:type="spellStart"/>
      <w:r>
        <w:rPr>
          <w:rFonts w:ascii="Futura Lt BT" w:hAnsi="Futura Lt BT"/>
        </w:rPr>
        <w:t>Skiarena</w:t>
      </w:r>
      <w:proofErr w:type="spellEnd"/>
      <w:r>
        <w:rPr>
          <w:rFonts w:ascii="Futura Lt BT" w:hAnsi="Futura Lt BT"/>
        </w:rPr>
        <w:t xml:space="preserve"> von </w:t>
      </w:r>
      <w:proofErr w:type="spellStart"/>
      <w:r>
        <w:rPr>
          <w:rFonts w:ascii="Futura Lt BT" w:hAnsi="Futura Lt BT"/>
        </w:rPr>
        <w:t>Splügen</w:t>
      </w:r>
      <w:proofErr w:type="spellEnd"/>
      <w:r>
        <w:rPr>
          <w:rFonts w:ascii="Futura Lt BT" w:hAnsi="Futura Lt BT"/>
        </w:rPr>
        <w:t xml:space="preserve">. So ist man je nach Wetterverhältnissen stets sehr rasch in einem Sonnengebiet. </w:t>
      </w:r>
    </w:p>
    <w:p w:rsidR="007D30B0" w:rsidRDefault="007D30B0">
      <w:pPr>
        <w:pStyle w:val="Textkrper"/>
        <w:rPr>
          <w:rFonts w:ascii="Futura Lt BT" w:hAnsi="Futura Lt BT"/>
        </w:rPr>
      </w:pPr>
    </w:p>
    <w:p w:rsidR="007D30B0" w:rsidRDefault="007D30B0" w:rsidP="00C24917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Zu jeder Wohnung gehört ein Autoabstellplatz in der Tiefgarage. Die Fahrt in die </w:t>
      </w:r>
      <w:proofErr w:type="spellStart"/>
      <w:r>
        <w:rPr>
          <w:rFonts w:ascii="Futura Lt BT" w:hAnsi="Futura Lt BT"/>
        </w:rPr>
        <w:t>Tessinerzentren</w:t>
      </w:r>
      <w:proofErr w:type="spellEnd"/>
      <w:r>
        <w:rPr>
          <w:rFonts w:ascii="Futura Lt BT" w:hAnsi="Futura Lt BT"/>
        </w:rPr>
        <w:t xml:space="preserve"> Lugano und Locarno mit ihren Seen oder nach Chur dauert ca. 45 Minuten. S. Bernardino ist von Bellinzona und Chur aus mit dem Postauto erreichbar. Im Dorf befinden sich Einkaufsgeschäfte.     </w:t>
      </w:r>
    </w:p>
    <w:p w:rsidR="007D30B0" w:rsidRDefault="007D30B0">
      <w:pPr>
        <w:pStyle w:val="Textkrper"/>
        <w:rPr>
          <w:rFonts w:ascii="Futura Lt BT" w:hAnsi="Futura Lt BT"/>
          <w:sz w:val="12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49"/>
      </w:tblGrid>
      <w:tr w:rsidR="007D30B0">
        <w:trPr>
          <w:trHeight w:val="49"/>
          <w:jc w:val="center"/>
        </w:trPr>
        <w:tc>
          <w:tcPr>
            <w:tcW w:w="5349" w:type="dxa"/>
            <w:vAlign w:val="center"/>
          </w:tcPr>
          <w:p w:rsidR="007D30B0" w:rsidRDefault="00734215">
            <w:pPr>
              <w:jc w:val="center"/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lastRenderedPageBreak/>
              <w:drawing>
                <wp:inline distT="0" distB="0" distL="0" distR="0">
                  <wp:extent cx="3375660" cy="2529840"/>
                  <wp:effectExtent l="19050" t="0" r="0" b="0"/>
                  <wp:docPr id="3" name="Bild 3" descr="k-Wohnra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-Wohnra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Soggiorno / Pranzo / </w:t>
      </w:r>
      <w:proofErr w:type="spellStart"/>
      <w:r>
        <w:rPr>
          <w:rFonts w:ascii="Futura Lt BT" w:hAnsi="Futura Lt BT"/>
          <w:szCs w:val="28"/>
          <w:lang w:val="it-IT"/>
        </w:rPr>
        <w:t>Wohn-</w:t>
      </w:r>
      <w:proofErr w:type="spellEnd"/>
      <w:r>
        <w:rPr>
          <w:rFonts w:ascii="Futura Lt BT" w:hAnsi="Futura Lt BT"/>
          <w:szCs w:val="28"/>
          <w:lang w:val="it-IT"/>
        </w:rPr>
        <w:t>/</w:t>
      </w:r>
      <w:proofErr w:type="spellStart"/>
      <w:r>
        <w:rPr>
          <w:rFonts w:ascii="Futura Lt BT" w:hAnsi="Futura Lt BT"/>
          <w:szCs w:val="28"/>
          <w:lang w:val="it-IT"/>
        </w:rPr>
        <w:t>Essraum</w:t>
      </w:r>
      <w:proofErr w:type="spellEnd"/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42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00"/>
      </w:tblGrid>
      <w:tr w:rsidR="007D30B0">
        <w:trPr>
          <w:jc w:val="center"/>
        </w:trPr>
        <w:tc>
          <w:tcPr>
            <w:tcW w:w="5400" w:type="dxa"/>
            <w:vAlign w:val="center"/>
          </w:tcPr>
          <w:p w:rsidR="007D30B0" w:rsidRDefault="00734215">
            <w:pPr>
              <w:jc w:val="center"/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3406140" cy="2552700"/>
                  <wp:effectExtent l="19050" t="0" r="3810" b="0"/>
                  <wp:docPr id="4" name="Bild 4" descr="k-Kü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-Kü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de-DE"/>
        </w:rPr>
      </w:pPr>
      <w:proofErr w:type="spellStart"/>
      <w:r>
        <w:rPr>
          <w:rFonts w:ascii="Futura Lt BT" w:hAnsi="Futura Lt BT"/>
          <w:szCs w:val="28"/>
          <w:lang w:val="de-DE"/>
        </w:rPr>
        <w:t>Soggiorno</w:t>
      </w:r>
      <w:proofErr w:type="spellEnd"/>
      <w:r>
        <w:rPr>
          <w:rFonts w:ascii="Futura Lt BT" w:hAnsi="Futura Lt BT"/>
          <w:szCs w:val="28"/>
          <w:lang w:val="de-DE"/>
        </w:rPr>
        <w:t xml:space="preserve"> e </w:t>
      </w:r>
      <w:proofErr w:type="spellStart"/>
      <w:r>
        <w:rPr>
          <w:rFonts w:ascii="Futura Lt BT" w:hAnsi="Futura Lt BT"/>
          <w:szCs w:val="28"/>
          <w:lang w:val="de-DE"/>
        </w:rPr>
        <w:t>cucina</w:t>
      </w:r>
      <w:proofErr w:type="spellEnd"/>
      <w:r>
        <w:rPr>
          <w:rFonts w:ascii="Futura Lt BT" w:hAnsi="Futura Lt BT"/>
          <w:szCs w:val="28"/>
          <w:lang w:val="de-DE"/>
        </w:rPr>
        <w:t xml:space="preserve"> / Wohnbereich mit Küche</w:t>
      </w: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42"/>
          <w:szCs w:val="28"/>
          <w:lang w:val="de-D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7D30B0">
        <w:trPr>
          <w:jc w:val="center"/>
        </w:trPr>
        <w:tc>
          <w:tcPr>
            <w:tcW w:w="5364" w:type="dxa"/>
            <w:vAlign w:val="center"/>
          </w:tcPr>
          <w:p w:rsidR="007D30B0" w:rsidRDefault="00734215">
            <w:pPr>
              <w:jc w:val="center"/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3383280" cy="2537460"/>
                  <wp:effectExtent l="19050" t="0" r="7620" b="0"/>
                  <wp:docPr id="5" name="Bild 5" descr="k-Blick Nord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-Blick Nord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7D30B0" w:rsidRPr="00C24917" w:rsidRDefault="007D30B0" w:rsidP="00C2491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Vista verso nord-ovest / </w:t>
      </w:r>
      <w:proofErr w:type="spellStart"/>
      <w:r>
        <w:rPr>
          <w:rFonts w:ascii="Futura Lt BT" w:hAnsi="Futura Lt BT"/>
          <w:szCs w:val="28"/>
          <w:lang w:val="it-IT"/>
        </w:rPr>
        <w:t>Blick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nach</w:t>
      </w:r>
      <w:proofErr w:type="spellEnd"/>
      <w:r>
        <w:rPr>
          <w:rFonts w:ascii="Futura Lt BT" w:hAnsi="Futura Lt BT"/>
          <w:szCs w:val="28"/>
          <w:lang w:val="it-IT"/>
        </w:rPr>
        <w:t xml:space="preserve"> </w:t>
      </w:r>
      <w:proofErr w:type="spellStart"/>
      <w:r>
        <w:rPr>
          <w:rFonts w:ascii="Futura Lt BT" w:hAnsi="Futura Lt BT"/>
          <w:szCs w:val="28"/>
          <w:lang w:val="it-IT"/>
        </w:rPr>
        <w:t>Nordwesten</w:t>
      </w:r>
      <w:proofErr w:type="spellEnd"/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85"/>
      </w:tblGrid>
      <w:tr w:rsidR="007D30B0">
        <w:trPr>
          <w:trHeight w:val="3559"/>
          <w:jc w:val="center"/>
        </w:trPr>
        <w:tc>
          <w:tcPr>
            <w:tcW w:w="5385" w:type="dxa"/>
            <w:vAlign w:val="center"/>
          </w:tcPr>
          <w:p w:rsidR="007D30B0" w:rsidRDefault="00734215">
            <w:pPr>
              <w:jc w:val="center"/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3398520" cy="2545080"/>
                  <wp:effectExtent l="19050" t="0" r="0" b="0"/>
                  <wp:docPr id="6" name="Bild 6" descr="k-Blick 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-Blick 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54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4"/>
          <w:szCs w:val="28"/>
          <w:lang w:val="de-AT"/>
        </w:rPr>
      </w:pPr>
    </w:p>
    <w:p w:rsidR="007D30B0" w:rsidRDefault="007D30B0" w:rsidP="00C2491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de-AT"/>
        </w:rPr>
      </w:pPr>
      <w:r>
        <w:rPr>
          <w:rFonts w:ascii="Futura Lt BT" w:hAnsi="Futura Lt BT"/>
          <w:szCs w:val="28"/>
          <w:lang w:val="de-AT"/>
        </w:rPr>
        <w:t xml:space="preserve">Vista </w:t>
      </w:r>
      <w:proofErr w:type="spellStart"/>
      <w:r>
        <w:rPr>
          <w:rFonts w:ascii="Futura Lt BT" w:hAnsi="Futura Lt BT"/>
          <w:szCs w:val="28"/>
          <w:lang w:val="de-AT"/>
        </w:rPr>
        <w:t>verso</w:t>
      </w:r>
      <w:proofErr w:type="spellEnd"/>
      <w:r>
        <w:rPr>
          <w:rFonts w:ascii="Futura Lt BT" w:hAnsi="Futura Lt BT"/>
          <w:szCs w:val="28"/>
          <w:lang w:val="de-AT"/>
        </w:rPr>
        <w:t xml:space="preserve"> </w:t>
      </w:r>
      <w:proofErr w:type="spellStart"/>
      <w:r>
        <w:rPr>
          <w:rFonts w:ascii="Futura Lt BT" w:hAnsi="Futura Lt BT"/>
          <w:szCs w:val="28"/>
          <w:lang w:val="de-AT"/>
        </w:rPr>
        <w:t>ovest</w:t>
      </w:r>
      <w:proofErr w:type="spellEnd"/>
      <w:r>
        <w:rPr>
          <w:rFonts w:ascii="Futura Lt BT" w:hAnsi="Futura Lt BT"/>
          <w:szCs w:val="28"/>
          <w:lang w:val="de-AT"/>
        </w:rPr>
        <w:t xml:space="preserve"> / Blick nach Westen</w:t>
      </w:r>
    </w:p>
    <w:p w:rsidR="00C24917" w:rsidRPr="00C24917" w:rsidRDefault="00C24917" w:rsidP="00C2491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de-A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7D30B0">
        <w:trPr>
          <w:jc w:val="center"/>
        </w:trPr>
        <w:tc>
          <w:tcPr>
            <w:tcW w:w="5364" w:type="dxa"/>
            <w:vAlign w:val="center"/>
          </w:tcPr>
          <w:p w:rsidR="007D30B0" w:rsidRDefault="00734215">
            <w:pPr>
              <w:jc w:val="center"/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3383280" cy="2537460"/>
                  <wp:effectExtent l="19050" t="0" r="7620" b="0"/>
                  <wp:docPr id="7" name="Bild 7" descr="k-Hallenbad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-Hallenbad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7D30B0" w:rsidRDefault="007D30B0" w:rsidP="00C2491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28"/>
          <w:szCs w:val="28"/>
          <w:lang w:val="it-IT"/>
        </w:rPr>
      </w:pPr>
      <w:r>
        <w:rPr>
          <w:rFonts w:ascii="Futura Lt BT" w:hAnsi="Futura Lt BT"/>
          <w:szCs w:val="28"/>
          <w:lang w:val="it-IT"/>
        </w:rPr>
        <w:t xml:space="preserve">Piscina / </w:t>
      </w:r>
      <w:proofErr w:type="spellStart"/>
      <w:r>
        <w:rPr>
          <w:rFonts w:ascii="Futura Lt BT" w:hAnsi="Futura Lt BT"/>
          <w:szCs w:val="28"/>
          <w:lang w:val="it-IT"/>
        </w:rPr>
        <w:t>Hallenbad</w:t>
      </w:r>
      <w:proofErr w:type="spellEnd"/>
    </w:p>
    <w:p w:rsidR="00C24917" w:rsidRPr="00C24917" w:rsidRDefault="00C24917" w:rsidP="00C2491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28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64"/>
      </w:tblGrid>
      <w:tr w:rsidR="007D30B0">
        <w:trPr>
          <w:jc w:val="center"/>
        </w:trPr>
        <w:tc>
          <w:tcPr>
            <w:tcW w:w="5364" w:type="dxa"/>
            <w:vAlign w:val="center"/>
          </w:tcPr>
          <w:p w:rsidR="007D30B0" w:rsidRDefault="00734215">
            <w:pPr>
              <w:jc w:val="center"/>
              <w:rPr>
                <w:rFonts w:ascii="Futura Lt BT" w:hAnsi="Futura Lt BT" w:cs="Arial"/>
                <w:sz w:val="22"/>
              </w:rPr>
            </w:pPr>
            <w:r>
              <w:rPr>
                <w:rFonts w:ascii="Futura Lt BT" w:hAnsi="Futura Lt BT" w:cs="Arial"/>
                <w:noProof/>
                <w:sz w:val="22"/>
                <w:lang w:val="de-DE"/>
              </w:rPr>
              <w:drawing>
                <wp:inline distT="0" distB="0" distL="0" distR="0">
                  <wp:extent cx="3383280" cy="2537460"/>
                  <wp:effectExtent l="19050" t="0" r="7620" b="0"/>
                  <wp:docPr id="8" name="Bild 8" descr="k-Liegewiese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-Liegewiese 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12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Cs w:val="28"/>
          <w:lang w:val="de-AT"/>
        </w:rPr>
      </w:pPr>
      <w:proofErr w:type="spellStart"/>
      <w:r>
        <w:rPr>
          <w:rFonts w:ascii="Futura Lt BT" w:hAnsi="Futura Lt BT"/>
          <w:szCs w:val="28"/>
          <w:lang w:val="de-AT"/>
        </w:rPr>
        <w:t>Giardino</w:t>
      </w:r>
      <w:proofErr w:type="spellEnd"/>
      <w:r>
        <w:rPr>
          <w:rFonts w:ascii="Futura Lt BT" w:hAnsi="Futura Lt BT"/>
          <w:szCs w:val="28"/>
          <w:lang w:val="de-AT"/>
        </w:rPr>
        <w:t xml:space="preserve"> / Garten mit Liegewiese</w:t>
      </w: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28"/>
          <w:lang w:val="de-AT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12"/>
          <w:szCs w:val="28"/>
          <w:lang w:val="de-AT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Cs w:val="28"/>
        </w:rPr>
      </w:pPr>
    </w:p>
    <w:p w:rsidR="007D30B0" w:rsidRDefault="00734215">
      <w:pPr>
        <w:pStyle w:val="Fuzeile"/>
        <w:tabs>
          <w:tab w:val="clear" w:pos="4536"/>
          <w:tab w:val="clear" w:pos="9072"/>
        </w:tabs>
        <w:ind w:left="-360"/>
        <w:jc w:val="center"/>
        <w:rPr>
          <w:rFonts w:ascii="Futura Lt BT" w:hAnsi="Futura Lt BT"/>
          <w:sz w:val="28"/>
          <w:szCs w:val="28"/>
        </w:rPr>
      </w:pPr>
      <w:r>
        <w:rPr>
          <w:rFonts w:ascii="Futura Lt BT" w:hAnsi="Futura Lt BT"/>
          <w:noProof/>
          <w:sz w:val="28"/>
          <w:szCs w:val="28"/>
          <w:lang w:val="de-DE"/>
        </w:rPr>
        <w:drawing>
          <wp:inline distT="0" distB="0" distL="0" distR="0">
            <wp:extent cx="6096000" cy="4572000"/>
            <wp:effectExtent l="19050" t="0" r="0" b="0"/>
            <wp:docPr id="9" name="Bild 9" descr="k-Grundriss W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-Grundriss Wh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B0" w:rsidRDefault="00734215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 w:val="28"/>
          <w:szCs w:val="28"/>
        </w:rPr>
      </w:pPr>
      <w:r>
        <w:rPr>
          <w:rFonts w:ascii="Futura Lt BT" w:hAnsi="Futura Lt BT"/>
          <w:noProof/>
          <w:sz w:val="28"/>
          <w:szCs w:val="28"/>
          <w:lang w:val="de-DE"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Bild 10" descr="k-Fassade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-Fassade 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utura Lt BT" w:hAnsi="Futura Lt BT"/>
          <w:noProof/>
          <w:sz w:val="28"/>
          <w:szCs w:val="28"/>
          <w:lang w:val="de-DE"/>
        </w:rPr>
        <w:lastRenderedPageBreak/>
        <w:drawing>
          <wp:inline distT="0" distB="0" distL="0" distR="0">
            <wp:extent cx="5661660" cy="7543800"/>
            <wp:effectExtent l="19050" t="0" r="0" b="0"/>
            <wp:docPr id="11" name="Bild 11" descr="k-Baubeschrieb 1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-Baubeschrieb 1 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utura Lt BT" w:hAnsi="Futura Lt BT"/>
          <w:noProof/>
          <w:sz w:val="28"/>
          <w:szCs w:val="28"/>
          <w:lang w:val="de-DE"/>
        </w:rPr>
        <w:lastRenderedPageBreak/>
        <w:drawing>
          <wp:inline distT="0" distB="0" distL="0" distR="0">
            <wp:extent cx="5661660" cy="7543800"/>
            <wp:effectExtent l="19050" t="0" r="0" b="0"/>
            <wp:docPr id="12" name="Bild 12" descr="k-Baubeschrieb 2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-Baubeschrieb 2 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/>
          <w:sz w:val="28"/>
          <w:szCs w:val="28"/>
        </w:rPr>
      </w:pPr>
    </w:p>
    <w:p w:rsidR="007D30B0" w:rsidRDefault="007D30B0">
      <w:pPr>
        <w:pStyle w:val="Untertitel"/>
        <w:ind w:firstLine="0"/>
        <w:rPr>
          <w:rFonts w:ascii="Tahoma" w:hAnsi="Tahoma" w:cs="Tahoma"/>
          <w:b/>
          <w:bCs/>
          <w:color w:val="000000"/>
          <w:sz w:val="17"/>
          <w:szCs w:val="17"/>
          <w:u w:val="single"/>
        </w:rPr>
      </w:pPr>
      <w:r>
        <w:rPr>
          <w:rFonts w:cs="Arial"/>
          <w:b/>
          <w:bCs/>
          <w:noProof/>
          <w:sz w:val="32"/>
          <w:u w:val="single"/>
        </w:rPr>
        <w:lastRenderedPageBreak/>
        <w:t>S. Bernardino, Residenza Panorama</w:t>
      </w:r>
    </w:p>
    <w:p w:rsidR="007D30B0" w:rsidRDefault="007D30B0">
      <w:pPr>
        <w:pStyle w:val="Untertitel"/>
        <w:ind w:left="180" w:firstLine="0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7D30B0" w:rsidRDefault="007D30B0">
      <w:pPr>
        <w:pStyle w:val="Untertitel"/>
        <w:ind w:left="180" w:firstLine="0"/>
        <w:jc w:val="center"/>
        <w:rPr>
          <w:rFonts w:ascii="Tahoma" w:hAnsi="Tahoma" w:cs="Tahoma"/>
          <w:color w:val="000000"/>
          <w:sz w:val="17"/>
          <w:szCs w:val="17"/>
        </w:rPr>
      </w:pPr>
    </w:p>
    <w:p w:rsidR="007D30B0" w:rsidRDefault="002419BC">
      <w:pPr>
        <w:pStyle w:val="Untertitel"/>
        <w:ind w:left="180" w:firstLine="0"/>
        <w:rPr>
          <w:rFonts w:ascii="Tahoma" w:hAnsi="Tahoma" w:cs="Tahoma"/>
          <w:color w:val="000000"/>
          <w:sz w:val="17"/>
          <w:szCs w:val="17"/>
        </w:rPr>
      </w:pPr>
      <w:r w:rsidRPr="002419BC">
        <w:rPr>
          <w:b/>
          <w:bCs/>
          <w:noProof/>
          <w:sz w:val="20"/>
          <w:lang w:val="de-DE"/>
        </w:rPr>
        <w:pict>
          <v:shape id="_x0000_s1043" type="#_x0000_t67" style="position:absolute;left:0;text-align:left;margin-left:225pt;margin-top:4.1pt;width:18pt;height:36pt;z-index:251658752" fillcolor="red"/>
        </w:pict>
      </w:r>
    </w:p>
    <w:p w:rsidR="007D30B0" w:rsidRDefault="00734215">
      <w:pPr>
        <w:pStyle w:val="Untertitel"/>
        <w:ind w:left="-720" w:firstLine="0"/>
        <w:jc w:val="center"/>
        <w:rPr>
          <w:rFonts w:ascii="Tahoma" w:hAnsi="Tahoma" w:cs="Tahoma"/>
          <w:color w:val="000000"/>
          <w:sz w:val="17"/>
          <w:szCs w:val="17"/>
          <w:lang w:val="de-AT"/>
        </w:rPr>
      </w:pPr>
      <w:r>
        <w:rPr>
          <w:rFonts w:ascii="Tahoma" w:hAnsi="Tahoma" w:cs="Tahoma"/>
          <w:noProof/>
          <w:color w:val="000000"/>
          <w:sz w:val="17"/>
          <w:szCs w:val="17"/>
          <w:lang w:val="de-DE"/>
        </w:rPr>
        <w:drawing>
          <wp:inline distT="0" distB="0" distL="0" distR="0">
            <wp:extent cx="5783580" cy="4899660"/>
            <wp:effectExtent l="19050" t="0" r="762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B0" w:rsidRDefault="002419BC">
      <w:pPr>
        <w:ind w:left="-720"/>
        <w:jc w:val="center"/>
      </w:pPr>
      <w:r w:rsidRPr="002419BC">
        <w:rPr>
          <w:noProof/>
          <w:sz w:val="20"/>
          <w:lang w:val="de-DE"/>
        </w:rPr>
        <w:pict>
          <v:shape id="_x0000_s1044" type="#_x0000_t67" style="position:absolute;left:0;text-align:left;margin-left:306pt;margin-top:5.55pt;width:18pt;height:36pt;z-index:251659776" fillcolor="red"/>
        </w:pict>
      </w:r>
    </w:p>
    <w:p w:rsidR="007D30B0" w:rsidRDefault="00734215">
      <w:pPr>
        <w:ind w:left="-540"/>
        <w:jc w:val="center"/>
      </w:pPr>
      <w:r>
        <w:rPr>
          <w:noProof/>
          <w:lang w:val="de-DE"/>
        </w:rPr>
        <w:drawing>
          <wp:inline distT="0" distB="0" distL="0" distR="0">
            <wp:extent cx="6080760" cy="3535680"/>
            <wp:effectExtent l="19050" t="0" r="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B0" w:rsidRDefault="007D30B0">
      <w:pPr>
        <w:pStyle w:val="berschrift4"/>
        <w:ind w:left="360"/>
        <w:rPr>
          <w:noProof/>
          <w:sz w:val="40"/>
          <w:u w:val="single"/>
          <w:lang w:val="it-IT"/>
        </w:rPr>
      </w:pPr>
      <w:r>
        <w:rPr>
          <w:noProof/>
          <w:sz w:val="40"/>
          <w:u w:val="single"/>
          <w:lang w:val="it-IT"/>
        </w:rPr>
        <w:lastRenderedPageBreak/>
        <w:t xml:space="preserve">Grigione  </w:t>
      </w:r>
    </w:p>
    <w:p w:rsidR="007D30B0" w:rsidRDefault="007D30B0">
      <w:pPr>
        <w:pStyle w:val="berschrift4"/>
        <w:ind w:left="-180"/>
        <w:rPr>
          <w:lang w:val="it-IT"/>
        </w:rPr>
      </w:pPr>
      <w:r>
        <w:rPr>
          <w:sz w:val="34"/>
          <w:lang w:val="it-IT"/>
        </w:rPr>
        <w:t xml:space="preserve">     </w:t>
      </w:r>
    </w:p>
    <w:p w:rsidR="007D30B0" w:rsidRDefault="00241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Arial"/>
          <w:lang w:val="it-IT"/>
        </w:rPr>
      </w:pPr>
      <w:r w:rsidRPr="002419BC">
        <w:rPr>
          <w:rFonts w:ascii="Futura Lt BT" w:hAnsi="Futura Lt BT" w:cs="Arial"/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left:0;text-align:left;margin-left:-9pt;margin-top:.65pt;width:27pt;height:14.4pt;z-index:251656704" fillcolor="red" strokeweight="1.25pt"/>
        </w:pict>
      </w:r>
      <w:r w:rsidR="007D30B0">
        <w:rPr>
          <w:rFonts w:ascii="Futura Lt BT" w:hAnsi="Futura Lt BT" w:cs="Arial"/>
          <w:sz w:val="28"/>
          <w:lang w:val="it-IT"/>
        </w:rPr>
        <w:t xml:space="preserve">     </w:t>
      </w:r>
      <w:r w:rsidR="007D30B0">
        <w:rPr>
          <w:rFonts w:ascii="Futura Lt BT" w:hAnsi="Futura Lt BT" w:cs="Arial"/>
          <w:noProof/>
          <w:sz w:val="32"/>
          <w:lang w:val="it-IT"/>
        </w:rPr>
        <w:t>S. Bernardino</w:t>
      </w:r>
    </w:p>
    <w:p w:rsidR="007D30B0" w:rsidRDefault="007D30B0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/>
          <w:lang w:val="it-IT"/>
        </w:rPr>
      </w:pPr>
    </w:p>
    <w:p w:rsidR="007D30B0" w:rsidRDefault="002419BC">
      <w:pPr>
        <w:pStyle w:val="Fuzeile"/>
        <w:tabs>
          <w:tab w:val="clear" w:pos="4536"/>
          <w:tab w:val="clear" w:pos="9072"/>
        </w:tabs>
        <w:ind w:left="-540"/>
        <w:jc w:val="center"/>
        <w:rPr>
          <w:b/>
          <w:bCs/>
          <w:lang w:val="it-IT"/>
        </w:rPr>
      </w:pPr>
      <w:r w:rsidRPr="002419BC">
        <w:rPr>
          <w:rFonts w:ascii="Futura Lt BT" w:hAnsi="Futura Lt BT" w:cs="Arial"/>
          <w:noProof/>
          <w:sz w:val="20"/>
          <w:lang w:val="de-DE"/>
        </w:rPr>
        <w:pict>
          <v:shape id="_x0000_s1042" type="#_x0000_t67" style="position:absolute;left:0;text-align:left;margin-left:441pt;margin-top:99.1pt;width:9pt;height:27pt;z-index:251657728" fillcolor="red"/>
        </w:pict>
      </w:r>
      <w:r w:rsidR="00734215">
        <w:rPr>
          <w:noProof/>
          <w:lang w:val="de-DE"/>
        </w:rPr>
        <w:drawing>
          <wp:inline distT="0" distB="0" distL="0" distR="0">
            <wp:extent cx="6195060" cy="8267700"/>
            <wp:effectExtent l="19050" t="0" r="0" b="0"/>
            <wp:docPr id="15" name="Bild 15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0B0" w:rsidSect="0015752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902" w:right="215" w:bottom="1134" w:left="720" w:header="45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CA3" w:rsidRDefault="00727CA3">
      <w:r>
        <w:separator/>
      </w:r>
    </w:p>
  </w:endnote>
  <w:endnote w:type="continuationSeparator" w:id="0">
    <w:p w:rsidR="00727CA3" w:rsidRDefault="00727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CF" w:rsidRDefault="009501C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CF" w:rsidRDefault="009501CF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0B0" w:rsidRDefault="007D30B0">
    <w:pPr>
      <w:pStyle w:val="Fuzeile"/>
      <w:ind w:left="-540" w:right="5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CA3" w:rsidRDefault="00727CA3">
      <w:r>
        <w:separator/>
      </w:r>
    </w:p>
  </w:footnote>
  <w:footnote w:type="continuationSeparator" w:id="0">
    <w:p w:rsidR="00727CA3" w:rsidRDefault="00727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0B0" w:rsidRDefault="002419BC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7D30B0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D30B0">
      <w:rPr>
        <w:rStyle w:val="Seitenzahl"/>
        <w:noProof/>
      </w:rPr>
      <w:t>1</w:t>
    </w:r>
    <w:r>
      <w:rPr>
        <w:rStyle w:val="Seitenzahl"/>
      </w:rPr>
      <w:fldChar w:fldCharType="end"/>
    </w:r>
  </w:p>
  <w:p w:rsidR="007D30B0" w:rsidRDefault="007D30B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CF" w:rsidRDefault="009501CF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0B0" w:rsidRDefault="007D30B0">
    <w:pPr>
      <w:pStyle w:val="Kopfzeile"/>
      <w:tabs>
        <w:tab w:val="clear" w:pos="9072"/>
      </w:tabs>
      <w:ind w:left="-720" w:right="-622"/>
    </w:pPr>
    <w:r>
      <w:t xml:space="preserve">                  </w:t>
    </w:r>
    <w:r>
      <w:tab/>
    </w:r>
    <w:r>
      <w:tab/>
      <w:t xml:space="preserve">                </w:t>
    </w:r>
    <w:r>
      <w:tab/>
    </w:r>
    <w:r>
      <w:tab/>
    </w:r>
    <w:r>
      <w:tab/>
      <w:t xml:space="preserve">        </w:t>
    </w:r>
    <w:r w:rsidR="00734215">
      <w:rPr>
        <w:noProof/>
        <w:lang w:val="de-DE"/>
      </w:rPr>
      <w:drawing>
        <wp:inline distT="0" distB="0" distL="0" distR="0">
          <wp:extent cx="1485900" cy="411480"/>
          <wp:effectExtent l="19050" t="0" r="0" b="0"/>
          <wp:docPr id="16" name="Bild 16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11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30B0" w:rsidRDefault="007D30B0">
    <w:pPr>
      <w:pStyle w:val="Kopfzeile"/>
      <w:tabs>
        <w:tab w:val="clear" w:pos="9072"/>
      </w:tabs>
      <w:ind w:left="-1418" w:right="351"/>
      <w:jc w:val="right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</w:t>
    </w:r>
    <w:r>
      <w:rPr>
        <w:rFonts w:ascii="Arial" w:hAnsi="Arial" w:cs="Arial"/>
        <w:b/>
        <w:bCs/>
        <w:sz w:val="11"/>
      </w:rPr>
      <w:t>Das andere Schweizer Immobilienportal.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8620AB"/>
    <w:rsid w:val="0015752A"/>
    <w:rsid w:val="002419BC"/>
    <w:rsid w:val="0024264B"/>
    <w:rsid w:val="00251F37"/>
    <w:rsid w:val="002A2FF7"/>
    <w:rsid w:val="003A7ACE"/>
    <w:rsid w:val="00727CA3"/>
    <w:rsid w:val="00734215"/>
    <w:rsid w:val="007D30B0"/>
    <w:rsid w:val="008620AB"/>
    <w:rsid w:val="008F52BC"/>
    <w:rsid w:val="00903234"/>
    <w:rsid w:val="009501CF"/>
    <w:rsid w:val="00AB2753"/>
    <w:rsid w:val="00C24917"/>
    <w:rsid w:val="00CD01C0"/>
    <w:rsid w:val="00CF0105"/>
    <w:rsid w:val="00DA2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52A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15752A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15752A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15752A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15752A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15752A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15752A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15752A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15752A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15752A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15752A"/>
    <w:pPr>
      <w:jc w:val="center"/>
    </w:pPr>
    <w:rPr>
      <w:b/>
      <w:lang w:val="de-AT"/>
    </w:rPr>
  </w:style>
  <w:style w:type="paragraph" w:styleId="Fuzeile">
    <w:name w:val="footer"/>
    <w:basedOn w:val="Standard"/>
    <w:semiHidden/>
    <w:rsid w:val="0015752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5752A"/>
  </w:style>
  <w:style w:type="paragraph" w:styleId="Kopfzeile">
    <w:name w:val="header"/>
    <w:basedOn w:val="Standard"/>
    <w:semiHidden/>
    <w:rsid w:val="0015752A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15752A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semiHidden/>
    <w:rsid w:val="0015752A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15752A"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01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01CF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D654E-88B8-4DF5-B87B-7DC5BB00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643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 Geiersberger</cp:lastModifiedBy>
  <cp:revision>5</cp:revision>
  <cp:lastPrinted>2022-08-01T05:33:00Z</cp:lastPrinted>
  <dcterms:created xsi:type="dcterms:W3CDTF">2022-08-01T05:33:00Z</dcterms:created>
  <dcterms:modified xsi:type="dcterms:W3CDTF">2022-08-01T05:37:00Z</dcterms:modified>
</cp:coreProperties>
</file>