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FB4" w:rsidRPr="0039255A" w:rsidRDefault="004746F7" w:rsidP="00D74757">
      <w:pPr>
        <w:ind w:left="-540"/>
        <w:jc w:val="center"/>
        <w:rPr>
          <w:rFonts w:ascii="Futura Lt BT" w:hAnsi="Futura Lt BT"/>
          <w:b/>
          <w:bCs/>
          <w:color w:val="0000FF"/>
          <w:sz w:val="144"/>
          <w:szCs w:val="144"/>
          <w:lang w:val="de-DE"/>
        </w:rPr>
      </w:pPr>
      <w:r w:rsidRPr="0039255A">
        <w:rPr>
          <w:rFonts w:ascii="Futura Lt BT" w:hAnsi="Futura Lt BT"/>
          <w:b/>
          <w:bCs/>
          <w:color w:val="0000FF"/>
          <w:sz w:val="144"/>
          <w:szCs w:val="144"/>
          <w:lang w:val="de-DE"/>
        </w:rPr>
        <w:t>LOTTIGNA</w:t>
      </w:r>
    </w:p>
    <w:p w:rsidR="00F43FB4" w:rsidRDefault="008778F6">
      <w:pPr>
        <w:pStyle w:val="Titel"/>
        <w:rPr>
          <w:rFonts w:ascii="Futura Lt BT" w:hAnsi="Futura Lt BT"/>
          <w:sz w:val="60"/>
          <w:lang w:val="it-IT"/>
        </w:rPr>
      </w:pPr>
      <w:r>
        <w:rPr>
          <w:rFonts w:ascii="Futura Lt BT" w:hAnsi="Futura Lt BT"/>
          <w:sz w:val="60"/>
          <w:lang w:val="it-IT"/>
        </w:rPr>
        <w:t>Rustico zum Ausbauen</w:t>
      </w:r>
    </w:p>
    <w:p w:rsidR="00F43FB4" w:rsidRDefault="00F43FB4">
      <w:pPr>
        <w:pStyle w:val="Titel"/>
        <w:rPr>
          <w:rFonts w:ascii="Futura Lt BT" w:hAnsi="Futura Lt BT"/>
          <w:sz w:val="16"/>
          <w:lang w:val="it-IT"/>
        </w:rPr>
      </w:pPr>
    </w:p>
    <w:p w:rsidR="00F43FB4" w:rsidRPr="00D74757" w:rsidRDefault="008778F6" w:rsidP="00D74757">
      <w:pPr>
        <w:pStyle w:val="berschrift2"/>
        <w:rPr>
          <w:sz w:val="60"/>
        </w:rPr>
      </w:pPr>
      <w:r>
        <w:rPr>
          <w:sz w:val="60"/>
        </w:rPr>
        <w:t>Rustico da riattare</w:t>
      </w:r>
    </w:p>
    <w:p w:rsidR="00F43FB4" w:rsidRDefault="00350BE0">
      <w:pPr>
        <w:pStyle w:val="Titel"/>
        <w:rPr>
          <w:rFonts w:ascii="Futura Lt BT" w:hAnsi="Futura Lt BT"/>
          <w:b w:val="0"/>
          <w:bCs/>
          <w:sz w:val="40"/>
          <w:lang w:val="de-DE"/>
        </w:rPr>
      </w:pPr>
      <w:r>
        <w:rPr>
          <w:rFonts w:ascii="Futura Lt BT" w:hAnsi="Futura Lt BT"/>
          <w:b w:val="0"/>
          <w:bCs/>
          <w:sz w:val="40"/>
          <w:lang w:val="de-DE"/>
        </w:rPr>
        <w:t>an sehr ruhiger, sonniger Lage</w:t>
      </w:r>
    </w:p>
    <w:p w:rsidR="00F43FB4" w:rsidRDefault="00F43FB4">
      <w:pPr>
        <w:pStyle w:val="Titel"/>
        <w:rPr>
          <w:rFonts w:ascii="Futura Lt BT" w:hAnsi="Futura Lt BT"/>
          <w:b w:val="0"/>
          <w:bCs/>
          <w:sz w:val="20"/>
          <w:lang w:val="de-DE"/>
        </w:rPr>
      </w:pPr>
    </w:p>
    <w:p w:rsidR="00F43FB4" w:rsidRDefault="00350BE0">
      <w:pPr>
        <w:pStyle w:val="Titel"/>
        <w:rPr>
          <w:rFonts w:ascii="Futura Lt BT" w:hAnsi="Futura Lt BT"/>
          <w:b w:val="0"/>
          <w:bCs/>
          <w:i/>
          <w:iCs/>
          <w:sz w:val="40"/>
          <w:lang w:val="it-IT"/>
        </w:rPr>
      </w:pPr>
      <w:r>
        <w:rPr>
          <w:rFonts w:ascii="Futura Lt BT" w:hAnsi="Futura Lt BT"/>
          <w:b w:val="0"/>
          <w:bCs/>
          <w:i/>
          <w:iCs/>
          <w:sz w:val="40"/>
          <w:lang w:val="it-IT"/>
        </w:rPr>
        <w:t>in posizione molto tranquilla e soleggiata</w:t>
      </w:r>
    </w:p>
    <w:p w:rsidR="008A6BE1" w:rsidRDefault="008A6BE1">
      <w:pPr>
        <w:pStyle w:val="Titel"/>
        <w:rPr>
          <w:rFonts w:ascii="Futura Lt BT" w:hAnsi="Futura Lt BT"/>
          <w:b w:val="0"/>
          <w:bCs/>
          <w:i/>
          <w:iCs/>
          <w:sz w:val="40"/>
          <w:lang w:val="it-IT"/>
        </w:rPr>
      </w:pPr>
    </w:p>
    <w:p w:rsidR="00F43FB4" w:rsidRDefault="00F43FB4">
      <w:pPr>
        <w:rPr>
          <w:sz w:val="16"/>
          <w:lang w:val="it-IT"/>
        </w:rPr>
      </w:pPr>
    </w:p>
    <w:tbl>
      <w:tblPr>
        <w:tblW w:w="0" w:type="auto"/>
        <w:tblInd w:w="15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6945"/>
      </w:tblGrid>
      <w:tr w:rsidR="00F43FB4" w:rsidTr="00A65EAE">
        <w:trPr>
          <w:trHeight w:val="5221"/>
        </w:trPr>
        <w:tc>
          <w:tcPr>
            <w:tcW w:w="6945" w:type="dxa"/>
            <w:vAlign w:val="center"/>
          </w:tcPr>
          <w:p w:rsidR="00F43FB4" w:rsidRDefault="00ED14AE">
            <w:pPr>
              <w:jc w:val="center"/>
              <w:rPr>
                <w:rFonts w:ascii="Futura Lt BT" w:hAnsi="Futura Lt BT" w:cs="Arial"/>
                <w:sz w:val="22"/>
                <w:lang w:val="it-IT"/>
              </w:rPr>
            </w:pPr>
            <w:r>
              <w:rPr>
                <w:noProof/>
                <w:lang w:val="de-DE"/>
              </w:rPr>
              <w:drawing>
                <wp:inline distT="0" distB="0" distL="0" distR="0">
                  <wp:extent cx="4389120" cy="3322320"/>
                  <wp:effectExtent l="19050" t="0" r="0" b="0"/>
                  <wp:docPr id="2" name="Bild 2" descr="k-unteres Rustic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nteres Rustico 001"/>
                          <pic:cNvPicPr>
                            <a:picLocks noChangeAspect="1" noChangeArrowheads="1"/>
                          </pic:cNvPicPr>
                        </pic:nvPicPr>
                        <pic:blipFill>
                          <a:blip r:embed="rId7" cstate="print"/>
                          <a:srcRect/>
                          <a:stretch>
                            <a:fillRect/>
                          </a:stretch>
                        </pic:blipFill>
                        <pic:spPr bwMode="auto">
                          <a:xfrm>
                            <a:off x="0" y="0"/>
                            <a:ext cx="4389120" cy="3322320"/>
                          </a:xfrm>
                          <a:prstGeom prst="rect">
                            <a:avLst/>
                          </a:prstGeom>
                          <a:noFill/>
                          <a:ln w="9525">
                            <a:noFill/>
                            <a:miter lim="800000"/>
                            <a:headEnd/>
                            <a:tailEnd/>
                          </a:ln>
                        </pic:spPr>
                      </pic:pic>
                    </a:graphicData>
                  </a:graphic>
                </wp:inline>
              </w:drawing>
            </w:r>
          </w:p>
        </w:tc>
      </w:tr>
    </w:tbl>
    <w:p w:rsidR="00F43FB4" w:rsidRDefault="00F43FB4">
      <w:pPr>
        <w:pStyle w:val="Titel"/>
        <w:ind w:firstLine="708"/>
        <w:rPr>
          <w:rFonts w:ascii="Futura Lt BT" w:hAnsi="Futura Lt BT" w:cs="Arial"/>
          <w:b w:val="0"/>
          <w:bCs/>
          <w:sz w:val="6"/>
          <w:szCs w:val="22"/>
          <w:lang w:val="it-IT"/>
        </w:rPr>
      </w:pPr>
      <w:r>
        <w:rPr>
          <w:rFonts w:ascii="Futura Lt BT" w:hAnsi="Futura Lt BT" w:cs="Arial"/>
          <w:b w:val="0"/>
          <w:bCs/>
          <w:sz w:val="6"/>
          <w:szCs w:val="22"/>
          <w:lang w:val="it-IT"/>
        </w:rPr>
        <w:t xml:space="preserve">                              </w:t>
      </w:r>
    </w:p>
    <w:p w:rsidR="00F43FB4" w:rsidRDefault="00F43FB4" w:rsidP="004A1A14">
      <w:pPr>
        <w:pStyle w:val="Titel"/>
        <w:ind w:firstLine="708"/>
        <w:rPr>
          <w:rFonts w:ascii="Futura Lt BT" w:hAnsi="Futura Lt BT" w:cs="Arial"/>
          <w:b w:val="0"/>
          <w:bCs/>
          <w:sz w:val="16"/>
          <w:szCs w:val="22"/>
          <w:lang w:val="it-IT"/>
        </w:rPr>
      </w:pPr>
      <w:r>
        <w:rPr>
          <w:rFonts w:ascii="Futura Lt BT" w:hAnsi="Futura Lt BT" w:cs="Arial"/>
          <w:b w:val="0"/>
          <w:bCs/>
          <w:sz w:val="16"/>
          <w:szCs w:val="22"/>
          <w:lang w:val="it-IT"/>
        </w:rPr>
        <w:t xml:space="preserve">   </w:t>
      </w:r>
      <w:r w:rsidR="00F704DC">
        <w:rPr>
          <w:rFonts w:ascii="Futura Lt BT" w:hAnsi="Futura Lt BT" w:cs="Arial"/>
          <w:b w:val="0"/>
          <w:bCs/>
          <w:sz w:val="16"/>
          <w:szCs w:val="22"/>
          <w:lang w:val="it-IT"/>
        </w:rPr>
        <w:t xml:space="preserve"> </w:t>
      </w:r>
      <w:r w:rsidR="00D74757">
        <w:rPr>
          <w:rFonts w:ascii="Futura Lt BT" w:hAnsi="Futura Lt BT" w:cs="Arial"/>
          <w:b w:val="0"/>
          <w:bCs/>
          <w:sz w:val="16"/>
          <w:szCs w:val="22"/>
          <w:lang w:val="it-IT"/>
        </w:rPr>
        <w:t xml:space="preserve">               </w:t>
      </w:r>
      <w:r w:rsidR="00D74757">
        <w:rPr>
          <w:rFonts w:ascii="Futura Lt BT" w:hAnsi="Futura Lt BT" w:cs="Arial"/>
          <w:b w:val="0"/>
          <w:bCs/>
          <w:sz w:val="16"/>
          <w:szCs w:val="22"/>
          <w:lang w:val="it-IT"/>
        </w:rPr>
        <w:tab/>
      </w:r>
      <w:r w:rsidR="004A1A14">
        <w:rPr>
          <w:rFonts w:ascii="Futura Lt BT" w:hAnsi="Futura Lt BT" w:cs="Arial"/>
          <w:b w:val="0"/>
          <w:bCs/>
          <w:sz w:val="16"/>
          <w:szCs w:val="22"/>
          <w:lang w:val="it-IT"/>
        </w:rPr>
        <w:tab/>
      </w:r>
      <w:r w:rsidR="004A1A14">
        <w:rPr>
          <w:rFonts w:ascii="Futura Lt BT" w:hAnsi="Futura Lt BT" w:cs="Arial"/>
          <w:b w:val="0"/>
          <w:bCs/>
          <w:sz w:val="16"/>
          <w:szCs w:val="22"/>
          <w:lang w:val="it-IT"/>
        </w:rPr>
        <w:tab/>
      </w:r>
      <w:r w:rsidR="004A1A14">
        <w:rPr>
          <w:rFonts w:ascii="Futura Lt BT" w:hAnsi="Futura Lt BT" w:cs="Arial"/>
          <w:b w:val="0"/>
          <w:bCs/>
          <w:sz w:val="16"/>
          <w:szCs w:val="22"/>
          <w:lang w:val="it-IT"/>
        </w:rPr>
        <w:tab/>
        <w:t xml:space="preserve">                                     </w:t>
      </w:r>
      <w:r w:rsidR="00FD035E">
        <w:rPr>
          <w:rFonts w:ascii="Futura Lt BT" w:hAnsi="Futura Lt BT" w:cs="Arial"/>
          <w:b w:val="0"/>
          <w:bCs/>
          <w:sz w:val="16"/>
          <w:szCs w:val="22"/>
          <w:lang w:val="it-IT"/>
        </w:rPr>
        <w:t>4180/1063</w:t>
      </w:r>
    </w:p>
    <w:p w:rsidR="00D74757" w:rsidRPr="00D74757" w:rsidRDefault="00D74757" w:rsidP="00D74757">
      <w:pPr>
        <w:pStyle w:val="Titel"/>
        <w:ind w:firstLine="708"/>
        <w:rPr>
          <w:rFonts w:ascii="Futura Lt BT" w:hAnsi="Futura Lt BT"/>
          <w:b w:val="0"/>
          <w:bCs/>
          <w:sz w:val="16"/>
          <w:szCs w:val="22"/>
          <w:lang w:val="it-IT"/>
        </w:rPr>
      </w:pPr>
    </w:p>
    <w:p w:rsidR="00F43FB4" w:rsidRDefault="00ED14AE">
      <w:pPr>
        <w:pStyle w:val="Untertitel"/>
        <w:ind w:firstLine="0"/>
        <w:jc w:val="center"/>
        <w:rPr>
          <w:b/>
          <w:bCs/>
          <w:sz w:val="52"/>
        </w:rPr>
      </w:pPr>
      <w:r>
        <w:rPr>
          <w:b/>
          <w:bCs/>
          <w:sz w:val="52"/>
        </w:rPr>
        <w:t>Fr.  4</w:t>
      </w:r>
      <w:r w:rsidR="007A2E95">
        <w:rPr>
          <w:b/>
          <w:bCs/>
          <w:sz w:val="52"/>
        </w:rPr>
        <w:t>0</w:t>
      </w:r>
      <w:r w:rsidR="00F43FB4">
        <w:rPr>
          <w:b/>
          <w:bCs/>
          <w:sz w:val="52"/>
        </w:rPr>
        <w:t>’000.--</w:t>
      </w:r>
    </w:p>
    <w:p w:rsidR="007E738A" w:rsidRDefault="007E738A" w:rsidP="007A2E95">
      <w:pPr>
        <w:rPr>
          <w:rFonts w:ascii="Futura Lt BT" w:hAnsi="Futura Lt BT"/>
          <w:b/>
          <w:bCs/>
          <w:sz w:val="32"/>
          <w:szCs w:val="32"/>
          <w:lang w:val="fr-CH"/>
        </w:rPr>
      </w:pPr>
    </w:p>
    <w:p w:rsidR="00A65EAE" w:rsidRDefault="00A65EAE" w:rsidP="007A2E95">
      <w:pPr>
        <w:rPr>
          <w:rFonts w:ascii="Futura Lt BT" w:hAnsi="Futura Lt BT"/>
          <w:b/>
          <w:bCs/>
          <w:sz w:val="32"/>
          <w:szCs w:val="32"/>
          <w:lang w:val="fr-CH"/>
        </w:rPr>
      </w:pPr>
    </w:p>
    <w:p w:rsidR="007A2E95" w:rsidRPr="007A2E95" w:rsidRDefault="007A2E95" w:rsidP="007A2E95">
      <w:pPr>
        <w:rPr>
          <w:rFonts w:ascii="Futura Lt BT" w:hAnsi="Futura Lt BT"/>
          <w:b/>
          <w:bCs/>
          <w:sz w:val="32"/>
          <w:szCs w:val="32"/>
          <w:lang w:val="fr-CH"/>
        </w:rPr>
      </w:pPr>
      <w:r w:rsidRPr="007A2E95">
        <w:rPr>
          <w:rFonts w:ascii="Futura Lt BT" w:hAnsi="Futura Lt BT"/>
          <w:b/>
          <w:bCs/>
          <w:sz w:val="32"/>
          <w:szCs w:val="32"/>
          <w:lang w:val="fr-CH"/>
        </w:rPr>
        <w:lastRenderedPageBreak/>
        <w:t>Ubicazione     </w:t>
      </w:r>
    </w:p>
    <w:p w:rsidR="007A2E95" w:rsidRPr="007A2E95" w:rsidRDefault="007A2E95" w:rsidP="007A2E95">
      <w:pPr>
        <w:rPr>
          <w:rFonts w:ascii="Futura Lt BT" w:hAnsi="Futura Lt BT"/>
          <w:b/>
          <w:bCs/>
          <w:sz w:val="32"/>
          <w:szCs w:val="32"/>
          <w:lang w:val="fr-CH"/>
        </w:rPr>
      </w:pPr>
      <w:r w:rsidRPr="007A2E95">
        <w:rPr>
          <w:rFonts w:ascii="Futura Lt BT" w:hAnsi="Futura Lt BT"/>
          <w:b/>
          <w:bCs/>
          <w:sz w:val="32"/>
          <w:szCs w:val="32"/>
          <w:lang w:val="fr-CH"/>
        </w:rPr>
        <w:t xml:space="preserve">                                                                                   </w:t>
      </w:r>
    </w:p>
    <w:p w:rsidR="007A2E95" w:rsidRPr="007A2E95" w:rsidRDefault="007A2E95" w:rsidP="007A2E95">
      <w:pPr>
        <w:rPr>
          <w:rFonts w:ascii="Futura Lt BT" w:hAnsi="Futura Lt BT"/>
          <w:b/>
          <w:lang w:val="fr-CH"/>
        </w:rPr>
      </w:pPr>
      <w:r w:rsidRPr="007A2E95">
        <w:rPr>
          <w:rFonts w:ascii="Futura Lt BT" w:hAnsi="Futura Lt BT"/>
          <w:b/>
          <w:lang w:val="fr-CH"/>
        </w:rPr>
        <w:t>Regione: Valle di Blenio</w:t>
      </w:r>
    </w:p>
    <w:p w:rsidR="007A2E95" w:rsidRPr="007A2E95" w:rsidRDefault="007A2E95" w:rsidP="007A2E95">
      <w:pPr>
        <w:rPr>
          <w:rFonts w:ascii="Futura Lt BT" w:hAnsi="Futura Lt BT"/>
          <w:b/>
          <w:bCs/>
          <w:sz w:val="32"/>
          <w:szCs w:val="32"/>
          <w:lang w:val="fr-CH"/>
        </w:rPr>
      </w:pPr>
      <w:r w:rsidRPr="007A2E95">
        <w:rPr>
          <w:rFonts w:ascii="Futura Lt BT" w:hAnsi="Futura Lt BT"/>
          <w:b/>
          <w:bCs/>
          <w:lang w:val="fr-CH"/>
        </w:rPr>
        <w:t xml:space="preserve">NAP/Località: 6716 Lottigna </w:t>
      </w:r>
    </w:p>
    <w:p w:rsidR="007A2E95" w:rsidRPr="007A2E95" w:rsidRDefault="007A2E95" w:rsidP="007A2E95">
      <w:pPr>
        <w:rPr>
          <w:rFonts w:ascii="Futura Lt BT" w:hAnsi="Futura Lt BT"/>
          <w:b/>
          <w:bCs/>
          <w:sz w:val="32"/>
          <w:szCs w:val="32"/>
          <w:lang w:val="fr-CH"/>
        </w:rPr>
      </w:pPr>
    </w:p>
    <w:p w:rsidR="007A2E95" w:rsidRPr="007A2E95" w:rsidRDefault="007A2E95" w:rsidP="007A2E95">
      <w:pPr>
        <w:rPr>
          <w:rFonts w:ascii="Futura Lt BT" w:hAnsi="Futura Lt BT"/>
          <w:b/>
          <w:bCs/>
          <w:lang w:val="fr-CH"/>
        </w:rPr>
      </w:pPr>
      <w:r w:rsidRPr="007A2E95">
        <w:rPr>
          <w:rFonts w:ascii="Futura Lt BT" w:hAnsi="Futura Lt BT"/>
          <w:b/>
          <w:bCs/>
          <w:lang w:val="fr-CH"/>
        </w:rPr>
        <w:t>Tipo dell’immobile: casa di 5 ½ locali e due rustici da riattare</w:t>
      </w:r>
    </w:p>
    <w:p w:rsidR="007A2E95" w:rsidRPr="007A2E95" w:rsidRDefault="007A2E95" w:rsidP="007A2E95">
      <w:pPr>
        <w:rPr>
          <w:rFonts w:ascii="Futura Lt BT" w:hAnsi="Futura Lt BT"/>
          <w:b/>
          <w:bCs/>
          <w:lang w:val="fr-CH"/>
        </w:rPr>
      </w:pPr>
      <w:r w:rsidRPr="007A2E95">
        <w:rPr>
          <w:rFonts w:ascii="Futura Lt BT" w:hAnsi="Futura Lt BT"/>
          <w:b/>
          <w:bCs/>
          <w:lang w:val="fr-CH"/>
        </w:rPr>
        <w:t xml:space="preserve">Superficie terreno: ca. 423 m2 </w:t>
      </w:r>
    </w:p>
    <w:p w:rsidR="007A2E95" w:rsidRPr="007A2E95" w:rsidRDefault="007A2E95" w:rsidP="007A2E95">
      <w:pPr>
        <w:rPr>
          <w:rFonts w:ascii="Futura Lt BT" w:hAnsi="Futura Lt BT"/>
          <w:b/>
          <w:bCs/>
          <w:lang w:val="fr-CH"/>
        </w:rPr>
      </w:pPr>
      <w:r w:rsidRPr="007A2E95">
        <w:rPr>
          <w:rFonts w:ascii="Futura Lt BT" w:hAnsi="Futura Lt BT"/>
          <w:b/>
          <w:bCs/>
          <w:lang w:val="fr-CH"/>
        </w:rPr>
        <w:t>Superficie abitabile: 130 m2 la casa e 90 m2 per rustico</w:t>
      </w:r>
    </w:p>
    <w:p w:rsidR="007A2E95" w:rsidRPr="007A2E95" w:rsidRDefault="007A2E95" w:rsidP="007A2E95">
      <w:pPr>
        <w:rPr>
          <w:rFonts w:ascii="Futura Lt BT" w:hAnsi="Futura Lt BT"/>
          <w:b/>
          <w:bCs/>
          <w:lang w:val="fr-CH"/>
        </w:rPr>
      </w:pPr>
      <w:r w:rsidRPr="007A2E95">
        <w:rPr>
          <w:rFonts w:ascii="Futura Lt BT" w:hAnsi="Futura Lt BT"/>
          <w:b/>
          <w:bCs/>
          <w:lang w:val="fr-CH"/>
        </w:rPr>
        <w:t xml:space="preserve">Anno di costruzione: </w:t>
      </w:r>
      <w:r w:rsidR="00B047B7">
        <w:rPr>
          <w:rFonts w:ascii="Futura Lt BT" w:hAnsi="Futura Lt BT"/>
          <w:b/>
          <w:bCs/>
          <w:lang w:val="fr-CH"/>
        </w:rPr>
        <w:t xml:space="preserve">ca. </w:t>
      </w:r>
      <w:r w:rsidRPr="007A2E95">
        <w:rPr>
          <w:rFonts w:ascii="Futura Lt BT" w:hAnsi="Futura Lt BT"/>
          <w:b/>
          <w:bCs/>
          <w:lang w:val="fr-CH"/>
        </w:rPr>
        <w:t>1860</w:t>
      </w:r>
    </w:p>
    <w:p w:rsidR="007A2E95" w:rsidRPr="007A2E95" w:rsidRDefault="007A2E95" w:rsidP="007A2E95">
      <w:pPr>
        <w:rPr>
          <w:rFonts w:ascii="Futura Lt BT" w:hAnsi="Futura Lt BT"/>
          <w:b/>
          <w:bCs/>
          <w:lang w:val="fr-CH"/>
        </w:rPr>
      </w:pPr>
      <w:r w:rsidRPr="007A2E95">
        <w:rPr>
          <w:rFonts w:ascii="Futura Lt BT" w:hAnsi="Futura Lt BT"/>
          <w:b/>
          <w:bCs/>
          <w:lang w:val="fr-CH"/>
        </w:rPr>
        <w:t>Anno di iattazione: 2009</w:t>
      </w:r>
    </w:p>
    <w:p w:rsidR="007A2E95" w:rsidRPr="007A2E95" w:rsidRDefault="007A2E95" w:rsidP="007A2E95">
      <w:pPr>
        <w:pStyle w:val="berschrift1"/>
        <w:jc w:val="left"/>
        <w:rPr>
          <w:sz w:val="24"/>
          <w:lang w:val="fr-CH"/>
        </w:rPr>
      </w:pPr>
      <w:r w:rsidRPr="007A2E95">
        <w:rPr>
          <w:sz w:val="24"/>
          <w:lang w:val="fr-CH"/>
        </w:rPr>
        <w:t>Piani: 2</w:t>
      </w:r>
    </w:p>
    <w:p w:rsidR="007A2E95" w:rsidRPr="007A2E95" w:rsidRDefault="007A2E95" w:rsidP="007A2E95">
      <w:pPr>
        <w:rPr>
          <w:rFonts w:ascii="Futura Lt BT" w:hAnsi="Futura Lt BT"/>
          <w:b/>
          <w:bCs/>
          <w:lang w:val="fr-CH"/>
        </w:rPr>
      </w:pPr>
      <w:r w:rsidRPr="007A2E95">
        <w:rPr>
          <w:rFonts w:ascii="Futura Lt BT" w:hAnsi="Futura Lt BT"/>
          <w:b/>
          <w:bCs/>
          <w:lang w:val="fr-CH"/>
        </w:rPr>
        <w:t>Posteggi: garage</w:t>
      </w:r>
    </w:p>
    <w:p w:rsidR="007A2E95" w:rsidRPr="007A2E95" w:rsidRDefault="007A2E95" w:rsidP="007A2E95">
      <w:pPr>
        <w:rPr>
          <w:rFonts w:ascii="Futura Lt BT" w:hAnsi="Futura Lt BT"/>
          <w:b/>
          <w:bCs/>
          <w:lang w:val="fr-CH"/>
        </w:rPr>
      </w:pPr>
      <w:r w:rsidRPr="007A2E95">
        <w:rPr>
          <w:rFonts w:ascii="Futura Lt BT" w:hAnsi="Futura Lt BT"/>
          <w:b/>
          <w:bCs/>
          <w:lang w:val="fr-CH"/>
        </w:rPr>
        <w:t xml:space="preserve">Locali: 5 </w:t>
      </w:r>
    </w:p>
    <w:p w:rsidR="007A2E95" w:rsidRPr="007A2E95" w:rsidRDefault="007A2E95" w:rsidP="007A2E95">
      <w:pPr>
        <w:rPr>
          <w:rFonts w:ascii="Futura Lt BT" w:hAnsi="Futura Lt BT"/>
          <w:b/>
          <w:bCs/>
          <w:lang w:val="fr-CH"/>
        </w:rPr>
      </w:pPr>
      <w:r w:rsidRPr="007A2E95">
        <w:rPr>
          <w:rFonts w:ascii="Futura Lt BT" w:hAnsi="Futura Lt BT"/>
          <w:b/>
          <w:bCs/>
          <w:lang w:val="fr-CH"/>
        </w:rPr>
        <w:t>Bad/WC: 1                          </w:t>
      </w:r>
    </w:p>
    <w:p w:rsidR="007A2E95" w:rsidRPr="007A2E95" w:rsidRDefault="007A2E95" w:rsidP="007A2E95">
      <w:pPr>
        <w:rPr>
          <w:rFonts w:ascii="Futura Lt BT" w:hAnsi="Futura Lt BT"/>
          <w:b/>
          <w:bCs/>
          <w:lang w:val="fr-CH"/>
        </w:rPr>
      </w:pPr>
      <w:r w:rsidRPr="007A2E95">
        <w:rPr>
          <w:rFonts w:ascii="Futura Lt BT" w:hAnsi="Futura Lt BT"/>
          <w:b/>
          <w:bCs/>
          <w:lang w:val="fr-CH"/>
        </w:rPr>
        <w:t>Riscaldamento: camino, olio e elettrico</w:t>
      </w:r>
    </w:p>
    <w:p w:rsidR="007A2E95" w:rsidRPr="007A2E95" w:rsidRDefault="007A2E95" w:rsidP="007A2E95">
      <w:pPr>
        <w:rPr>
          <w:rFonts w:ascii="Futura Lt BT" w:hAnsi="Futura Lt BT"/>
          <w:b/>
          <w:bCs/>
          <w:lang w:val="fr-CH"/>
        </w:rPr>
      </w:pPr>
      <w:r w:rsidRPr="007A2E95">
        <w:rPr>
          <w:rFonts w:ascii="Futura Lt BT" w:hAnsi="Futura Lt BT"/>
          <w:b/>
          <w:bCs/>
          <w:lang w:val="fr-CH"/>
        </w:rPr>
        <w:t xml:space="preserve">Pavimento: piastrelle                        </w:t>
      </w:r>
    </w:p>
    <w:p w:rsidR="007A2E95" w:rsidRPr="007A2E95" w:rsidRDefault="007A2E95" w:rsidP="007A2E95">
      <w:pPr>
        <w:rPr>
          <w:rFonts w:ascii="Futura Lt BT" w:hAnsi="Futura Lt BT"/>
          <w:b/>
          <w:bCs/>
          <w:lang w:val="fr-CH"/>
        </w:rPr>
      </w:pPr>
      <w:r w:rsidRPr="007A2E95">
        <w:rPr>
          <w:rFonts w:ascii="Futura Lt BT" w:hAnsi="Futura Lt BT"/>
          <w:b/>
          <w:bCs/>
          <w:lang w:val="fr-CH"/>
        </w:rPr>
        <w:t xml:space="preserve">Pavimento camere: legno                     </w:t>
      </w:r>
    </w:p>
    <w:p w:rsidR="007A2E95" w:rsidRPr="007A2E95" w:rsidRDefault="007A2E95" w:rsidP="007A2E95">
      <w:pPr>
        <w:rPr>
          <w:rFonts w:ascii="Futura Lt BT" w:hAnsi="Futura Lt BT"/>
          <w:b/>
          <w:bCs/>
          <w:lang w:val="fr-CH"/>
        </w:rPr>
      </w:pPr>
      <w:r w:rsidRPr="007A2E95">
        <w:rPr>
          <w:rFonts w:ascii="Futura Lt BT" w:hAnsi="Futura Lt BT"/>
          <w:b/>
          <w:bCs/>
          <w:lang w:val="fr-CH"/>
        </w:rPr>
        <w:t>Posizione: soleggiata e molto tranquilla</w:t>
      </w:r>
    </w:p>
    <w:p w:rsidR="007A2E95" w:rsidRPr="007A2E95" w:rsidRDefault="007A2E95" w:rsidP="007A2E95">
      <w:pPr>
        <w:rPr>
          <w:rFonts w:ascii="Futura Lt BT" w:hAnsi="Futura Lt BT"/>
          <w:b/>
          <w:bCs/>
          <w:lang w:val="fr-CH"/>
        </w:rPr>
      </w:pPr>
      <w:r w:rsidRPr="007A2E95">
        <w:rPr>
          <w:rFonts w:ascii="Futura Lt BT" w:hAnsi="Futura Lt BT"/>
          <w:b/>
          <w:bCs/>
          <w:lang w:val="fr-CH"/>
        </w:rPr>
        <w:t>Vista lago: no</w:t>
      </w:r>
    </w:p>
    <w:p w:rsidR="007A2E95" w:rsidRPr="007A2E95" w:rsidRDefault="007A2E95" w:rsidP="007A2E95">
      <w:pPr>
        <w:rPr>
          <w:rFonts w:ascii="Futura Lt BT" w:hAnsi="Futura Lt BT"/>
          <w:b/>
          <w:bCs/>
          <w:lang w:val="fr-CH"/>
        </w:rPr>
      </w:pPr>
      <w:r w:rsidRPr="007A2E95">
        <w:rPr>
          <w:rFonts w:ascii="Futura Lt BT" w:hAnsi="Futura Lt BT"/>
          <w:b/>
          <w:bCs/>
          <w:lang w:val="fr-CH"/>
        </w:rPr>
        <w:t xml:space="preserve">Scuole: Acquarossa                                                 </w:t>
      </w:r>
    </w:p>
    <w:p w:rsidR="007A2E95" w:rsidRPr="007A2E95" w:rsidRDefault="007A2E95" w:rsidP="007A2E95">
      <w:pPr>
        <w:rPr>
          <w:rFonts w:ascii="Futura Lt BT" w:hAnsi="Futura Lt BT"/>
          <w:b/>
          <w:bCs/>
          <w:lang w:val="fr-CH"/>
        </w:rPr>
      </w:pPr>
      <w:r w:rsidRPr="007A2E95">
        <w:rPr>
          <w:rFonts w:ascii="Futura Lt BT" w:hAnsi="Futura Lt BT"/>
          <w:b/>
          <w:bCs/>
          <w:lang w:val="fr-CH"/>
        </w:rPr>
        <w:t>Possibilità d’acquisti: si</w:t>
      </w:r>
    </w:p>
    <w:p w:rsidR="007A2E95" w:rsidRPr="007A2E95" w:rsidRDefault="007A2E95" w:rsidP="007A2E95">
      <w:pPr>
        <w:rPr>
          <w:rFonts w:ascii="Futura Lt BT" w:hAnsi="Futura Lt BT"/>
          <w:b/>
          <w:bCs/>
          <w:lang w:val="fr-CH"/>
        </w:rPr>
      </w:pPr>
      <w:r w:rsidRPr="007A2E95">
        <w:rPr>
          <w:rFonts w:ascii="Futura Lt BT" w:hAnsi="Futura Lt BT"/>
          <w:b/>
          <w:bCs/>
          <w:lang w:val="fr-CH"/>
        </w:rPr>
        <w:t xml:space="preserve">Mezzi pubblici: si                                        </w:t>
      </w:r>
    </w:p>
    <w:p w:rsidR="007A2E95" w:rsidRPr="007A2E95" w:rsidRDefault="007A2E95" w:rsidP="007A2E95">
      <w:pPr>
        <w:rPr>
          <w:rFonts w:ascii="Futura Lt BT" w:hAnsi="Futura Lt BT"/>
          <w:b/>
          <w:bCs/>
          <w:lang w:val="fr-CH"/>
        </w:rPr>
      </w:pPr>
      <w:r w:rsidRPr="007A2E95">
        <w:rPr>
          <w:rFonts w:ascii="Futura Lt BT" w:hAnsi="Futura Lt BT"/>
          <w:b/>
          <w:bCs/>
          <w:lang w:val="fr-CH"/>
        </w:rPr>
        <w:t>Distanza prossima città: 17 km</w:t>
      </w:r>
    </w:p>
    <w:p w:rsidR="007A2E95" w:rsidRPr="007A2E95" w:rsidRDefault="007A2E95" w:rsidP="007A2E95">
      <w:pPr>
        <w:rPr>
          <w:rFonts w:ascii="Futura Lt BT" w:hAnsi="Futura Lt BT"/>
          <w:b/>
          <w:bCs/>
          <w:lang w:val="fr-CH"/>
        </w:rPr>
      </w:pPr>
      <w:r w:rsidRPr="007A2E95">
        <w:rPr>
          <w:rFonts w:ascii="Futura Lt BT" w:hAnsi="Futura Lt BT"/>
          <w:b/>
          <w:bCs/>
          <w:lang w:val="fr-CH"/>
        </w:rPr>
        <w:t>Distanza autostrada: 17 km</w:t>
      </w:r>
    </w:p>
    <w:p w:rsidR="007A2E95" w:rsidRPr="007A2E95" w:rsidRDefault="007A2E95" w:rsidP="007A2E95">
      <w:pPr>
        <w:jc w:val="both"/>
        <w:rPr>
          <w:rFonts w:ascii="Futura Lt BT" w:hAnsi="Futura Lt BT"/>
          <w:b/>
          <w:bCs/>
          <w:sz w:val="32"/>
          <w:szCs w:val="32"/>
          <w:lang w:val="fr-CH"/>
        </w:rPr>
      </w:pPr>
    </w:p>
    <w:p w:rsidR="007A2E95" w:rsidRPr="007A2E95" w:rsidRDefault="007A2E95" w:rsidP="007A2E95">
      <w:pPr>
        <w:jc w:val="both"/>
        <w:rPr>
          <w:rFonts w:ascii="Futura Lt BT" w:hAnsi="Futura Lt BT"/>
          <w:bCs/>
          <w:lang w:val="fr-CH"/>
        </w:rPr>
      </w:pPr>
      <w:r w:rsidRPr="007A2E95">
        <w:rPr>
          <w:rFonts w:ascii="Futura Lt BT" w:hAnsi="Futura Lt BT"/>
          <w:bCs/>
          <w:lang w:val="fr-CH"/>
        </w:rPr>
        <w:t>Questa casa di 5 ½ locali con due rustici e garage si trova in posizione molto tranquilla e soleggiata nella media valle di Blenio, nel comune di Acquarossa nel nucleo di Lottigna.</w:t>
      </w:r>
    </w:p>
    <w:p w:rsidR="007A2E95" w:rsidRPr="007A2E95" w:rsidRDefault="007A2E95" w:rsidP="007A2E95">
      <w:pPr>
        <w:jc w:val="both"/>
        <w:rPr>
          <w:rFonts w:ascii="Futura Lt BT" w:hAnsi="Futura Lt BT"/>
          <w:bCs/>
          <w:lang w:val="fr-CH"/>
        </w:rPr>
      </w:pPr>
    </w:p>
    <w:p w:rsidR="007A2E95" w:rsidRDefault="007A2E95" w:rsidP="007A2E95">
      <w:pPr>
        <w:pStyle w:val="Textkrper"/>
        <w:tabs>
          <w:tab w:val="clear" w:pos="5040"/>
          <w:tab w:val="clear" w:pos="10080"/>
        </w:tabs>
        <w:rPr>
          <w:rFonts w:ascii="Futura Lt BT" w:hAnsi="Futura Lt BT"/>
          <w:bCs/>
          <w:szCs w:val="24"/>
          <w:lang w:val="it-IT" w:eastAsia="it-IT"/>
        </w:rPr>
      </w:pPr>
      <w:r>
        <w:rPr>
          <w:rFonts w:ascii="Futura Lt BT" w:hAnsi="Futura Lt BT"/>
          <w:bCs/>
          <w:szCs w:val="24"/>
          <w:lang w:val="it-IT" w:eastAsia="it-IT"/>
        </w:rPr>
        <w:t xml:space="preserve">L’edificio è stato costruito nel </w:t>
      </w:r>
      <w:r w:rsidR="00B047B7">
        <w:rPr>
          <w:rFonts w:ascii="Futura Lt BT" w:hAnsi="Futura Lt BT"/>
          <w:bCs/>
          <w:szCs w:val="24"/>
          <w:lang w:val="it-IT" w:eastAsia="it-IT"/>
        </w:rPr>
        <w:t xml:space="preserve">ca. </w:t>
      </w:r>
      <w:r>
        <w:rPr>
          <w:rFonts w:ascii="Futura Lt BT" w:hAnsi="Futura Lt BT"/>
          <w:bCs/>
          <w:szCs w:val="24"/>
          <w:lang w:val="it-IT" w:eastAsia="it-IT"/>
        </w:rPr>
        <w:t>1860 e riattato nel 2009. La casa si trova in buono stato. I rustici si deve riattare. L’arredamento interno è rusticale e offre un ambiente molto accogliente. Il pianterreno comprende la cucina abitabile con gran camino, una camera e il bagno. Nel primo piano si trova un soggiorno, un balcone e due camere. La casa ha un solaio e due cantine. Dietro la casa verso sud si trova un giardino con pergola. Vis à vis sono due rustici da riattare. La regione sciistica ed escursionistica di “Nova Nara” e Campo Blenio ad Olivone sono raggiungibile in pocchi minuti. La valle di Blenio è conosciuta per le sue innumerevoli possibilità di escursioni a piedi ed in bicicletta. In vicinanza ad Acquarossa fanno un nuovo bagno terme.</w:t>
      </w:r>
    </w:p>
    <w:p w:rsidR="007A2E95" w:rsidRPr="007A2E95" w:rsidRDefault="007A2E95" w:rsidP="007A2E95">
      <w:pPr>
        <w:jc w:val="both"/>
        <w:rPr>
          <w:rFonts w:ascii="Futura Lt BT" w:hAnsi="Futura Lt BT"/>
          <w:bCs/>
          <w:lang w:val="fr-CH"/>
        </w:rPr>
      </w:pPr>
    </w:p>
    <w:p w:rsidR="007A2E95" w:rsidRPr="007A2E95" w:rsidRDefault="007A2E95" w:rsidP="007A2E95">
      <w:pPr>
        <w:jc w:val="both"/>
        <w:rPr>
          <w:rFonts w:ascii="Futura Lt BT" w:hAnsi="Futura Lt BT"/>
          <w:bCs/>
          <w:lang w:val="fr-CH"/>
        </w:rPr>
      </w:pPr>
      <w:r w:rsidRPr="007A2E95">
        <w:rPr>
          <w:rFonts w:ascii="Futura Lt BT" w:hAnsi="Futura Lt BT"/>
          <w:bCs/>
          <w:lang w:val="fr-CH"/>
        </w:rPr>
        <w:t xml:space="preserve">L’immobile è raggiungibile in macchina e c’è un garage a 50 m della casa. Il tragitto per l’autostrada A2 a Biasca dura 15 minuti. I centri di Locarno e Lugano con i loro laghi distano 45 minuti. La strada del passo del Lucomagno é aperta anche in inverno. Tramite autopostale si raggiunge Biasca e quindi la fermata della linea ferroviaria del Gottardo. Possibilità d’acquisti e scuole si trovano nei comuni limitrofi. </w:t>
      </w:r>
    </w:p>
    <w:p w:rsidR="007A2E95" w:rsidRPr="007A2E95" w:rsidRDefault="007A2E95" w:rsidP="007A2E95">
      <w:pPr>
        <w:jc w:val="both"/>
        <w:rPr>
          <w:rFonts w:ascii="Futura Lt BT" w:hAnsi="Futura Lt BT"/>
          <w:bCs/>
          <w:lang w:val="fr-CH"/>
        </w:rPr>
      </w:pPr>
    </w:p>
    <w:p w:rsidR="007A2E95" w:rsidRPr="007A2E95" w:rsidRDefault="007A2E95" w:rsidP="007A2E95">
      <w:pPr>
        <w:jc w:val="both"/>
        <w:rPr>
          <w:rFonts w:ascii="Futura Lt BT" w:hAnsi="Futura Lt BT"/>
          <w:bCs/>
          <w:lang w:val="fr-CH"/>
        </w:rPr>
      </w:pPr>
      <w:r w:rsidRPr="007A2E95">
        <w:rPr>
          <w:rFonts w:ascii="Futura Lt BT" w:hAnsi="Futura Lt BT"/>
          <w:bCs/>
          <w:lang w:val="fr-CH"/>
        </w:rPr>
        <w:t>Il proprietario vende anche i rustici da solo ma solo in caso che tutti gli acquirenti sono trovati.</w:t>
      </w:r>
    </w:p>
    <w:p w:rsidR="007A2E95" w:rsidRPr="007A2E95" w:rsidRDefault="007A2E95" w:rsidP="007A2E95">
      <w:pPr>
        <w:jc w:val="both"/>
        <w:rPr>
          <w:rFonts w:ascii="Futura Lt BT" w:hAnsi="Futura Lt BT"/>
          <w:bCs/>
          <w:lang w:val="fr-CH"/>
        </w:rPr>
      </w:pPr>
    </w:p>
    <w:p w:rsidR="008A6BE1" w:rsidRPr="007A2E95" w:rsidRDefault="007A2E95" w:rsidP="007A2E95">
      <w:pPr>
        <w:jc w:val="both"/>
        <w:rPr>
          <w:rFonts w:ascii="Futura Lt BT" w:hAnsi="Futura Lt BT"/>
          <w:bCs/>
          <w:lang w:val="fr-CH"/>
        </w:rPr>
      </w:pPr>
      <w:r w:rsidRPr="007A2E95">
        <w:rPr>
          <w:rFonts w:ascii="Futura Lt BT" w:hAnsi="Futura Lt BT"/>
          <w:bCs/>
          <w:lang w:val="fr-CH"/>
        </w:rPr>
        <w:t>I prezzzi sono:</w:t>
      </w:r>
    </w:p>
    <w:p w:rsidR="007A2E95" w:rsidRPr="007A2E95" w:rsidRDefault="007A2E95" w:rsidP="007A2E95">
      <w:pPr>
        <w:jc w:val="both"/>
        <w:rPr>
          <w:rFonts w:ascii="Futura Lt BT" w:hAnsi="Futura Lt BT"/>
          <w:bCs/>
          <w:lang w:val="fr-CH"/>
        </w:rPr>
      </w:pPr>
      <w:r w:rsidRPr="007A2E95">
        <w:rPr>
          <w:rFonts w:ascii="Futura Lt BT" w:hAnsi="Futura Lt BT"/>
          <w:bCs/>
          <w:lang w:val="fr-CH"/>
        </w:rPr>
        <w:t>Fr. 680'000.-- per la casa e il garage</w:t>
      </w:r>
    </w:p>
    <w:p w:rsidR="007A2E95" w:rsidRPr="007A2E95" w:rsidRDefault="007A2E95" w:rsidP="007A2E95">
      <w:pPr>
        <w:tabs>
          <w:tab w:val="left" w:pos="5520"/>
        </w:tabs>
        <w:jc w:val="both"/>
        <w:rPr>
          <w:rFonts w:ascii="Futura Lt BT" w:hAnsi="Futura Lt BT"/>
          <w:bCs/>
          <w:lang w:val="fr-CH"/>
        </w:rPr>
      </w:pPr>
      <w:r w:rsidRPr="007A2E95">
        <w:rPr>
          <w:rFonts w:ascii="Futura Lt BT" w:hAnsi="Futura Lt BT"/>
          <w:bCs/>
          <w:lang w:val="fr-CH"/>
        </w:rPr>
        <w:t>Fr.   50'000.-- per il rustico sopra (map. 34)</w:t>
      </w:r>
    </w:p>
    <w:p w:rsidR="007A2E95" w:rsidRPr="007A2E95" w:rsidRDefault="007A2E95" w:rsidP="007A2E95">
      <w:pPr>
        <w:tabs>
          <w:tab w:val="left" w:pos="5520"/>
        </w:tabs>
        <w:jc w:val="both"/>
        <w:rPr>
          <w:rFonts w:ascii="Futura Lt BT" w:hAnsi="Futura Lt BT"/>
          <w:bCs/>
          <w:lang w:val="fr-CH"/>
        </w:rPr>
      </w:pPr>
      <w:r w:rsidRPr="007A2E95">
        <w:rPr>
          <w:rFonts w:ascii="Futura Lt BT" w:hAnsi="Futura Lt BT"/>
          <w:bCs/>
          <w:lang w:val="fr-CH"/>
        </w:rPr>
        <w:t>Fr.   60'000.-- per il rustico sotto (map. 33)</w:t>
      </w:r>
    </w:p>
    <w:p w:rsidR="007A2E95" w:rsidRDefault="007A2E95" w:rsidP="007A2E95">
      <w:pPr>
        <w:rPr>
          <w:rFonts w:ascii="Futura Lt BT" w:hAnsi="Futura Lt BT"/>
          <w:b/>
          <w:bCs/>
          <w:sz w:val="32"/>
          <w:szCs w:val="32"/>
        </w:rPr>
      </w:pPr>
      <w:r>
        <w:rPr>
          <w:rFonts w:ascii="Futura Lt BT" w:hAnsi="Futura Lt BT"/>
          <w:b/>
          <w:bCs/>
          <w:sz w:val="32"/>
          <w:szCs w:val="32"/>
        </w:rPr>
        <w:lastRenderedPageBreak/>
        <w:t>Standort     </w:t>
      </w:r>
    </w:p>
    <w:p w:rsidR="007A2E95" w:rsidRDefault="007A2E95" w:rsidP="007A2E95">
      <w:pPr>
        <w:rPr>
          <w:rFonts w:ascii="Futura Lt BT" w:hAnsi="Futura Lt BT"/>
          <w:b/>
          <w:bCs/>
          <w:sz w:val="32"/>
          <w:szCs w:val="32"/>
        </w:rPr>
      </w:pPr>
      <w:r>
        <w:rPr>
          <w:rFonts w:ascii="Futura Lt BT" w:hAnsi="Futura Lt BT"/>
          <w:b/>
          <w:bCs/>
          <w:sz w:val="32"/>
          <w:szCs w:val="32"/>
        </w:rPr>
        <w:t xml:space="preserve">                                                                                   </w:t>
      </w:r>
    </w:p>
    <w:p w:rsidR="007A2E95" w:rsidRDefault="007A2E95" w:rsidP="007A2E95">
      <w:pPr>
        <w:rPr>
          <w:rFonts w:ascii="Futura Lt BT" w:hAnsi="Futura Lt BT"/>
          <w:b/>
          <w:lang w:val="de-DE"/>
        </w:rPr>
      </w:pPr>
      <w:r>
        <w:rPr>
          <w:rFonts w:ascii="Futura Lt BT" w:hAnsi="Futura Lt BT"/>
          <w:b/>
          <w:lang w:val="de-DE"/>
        </w:rPr>
        <w:t>Region: Bleniotal</w:t>
      </w:r>
    </w:p>
    <w:p w:rsidR="007A2E95" w:rsidRPr="00B96AD0" w:rsidRDefault="007A2E95" w:rsidP="007A2E95">
      <w:pPr>
        <w:rPr>
          <w:rFonts w:ascii="Futura Lt BT" w:hAnsi="Futura Lt BT"/>
          <w:b/>
          <w:lang w:val="de-DE"/>
        </w:rPr>
      </w:pPr>
      <w:r>
        <w:rPr>
          <w:rFonts w:ascii="Futura Lt BT" w:hAnsi="Futura Lt BT"/>
          <w:b/>
          <w:bCs/>
          <w:lang w:val="de-DE"/>
        </w:rPr>
        <w:t>Ortschaft: 6716 Lottigna</w:t>
      </w:r>
      <w:r>
        <w:rPr>
          <w:rFonts w:ascii="Futura Lt BT" w:hAnsi="Futura Lt BT"/>
          <w:b/>
          <w:bCs/>
          <w:sz w:val="32"/>
          <w:szCs w:val="32"/>
          <w:lang w:val="de-DE"/>
        </w:rPr>
        <w:t>                                                     </w:t>
      </w:r>
    </w:p>
    <w:p w:rsidR="007A2E95" w:rsidRDefault="007A2E95" w:rsidP="007A2E95">
      <w:pPr>
        <w:rPr>
          <w:rFonts w:ascii="Futura Lt BT" w:hAnsi="Futura Lt BT"/>
          <w:b/>
          <w:bCs/>
        </w:rPr>
      </w:pPr>
      <w:r>
        <w:rPr>
          <w:rFonts w:ascii="Futura Lt BT" w:hAnsi="Futura Lt BT"/>
          <w:b/>
          <w:bCs/>
        </w:rPr>
        <w:t>Objekt Typ: 5 ½-Zimmer-Tessinerhaus mit zwei Rustici zum Ausbauen</w:t>
      </w:r>
    </w:p>
    <w:p w:rsidR="007A2E95" w:rsidRDefault="007A2E95" w:rsidP="007A2E95">
      <w:pPr>
        <w:rPr>
          <w:rFonts w:ascii="Futura Lt BT" w:hAnsi="Futura Lt BT"/>
          <w:b/>
          <w:bCs/>
        </w:rPr>
      </w:pPr>
      <w:r>
        <w:rPr>
          <w:rFonts w:ascii="Futura Lt BT" w:hAnsi="Futura Lt BT"/>
          <w:b/>
          <w:bCs/>
        </w:rPr>
        <w:t xml:space="preserve">Grundstücksfläche: ca. 423 m2 </w:t>
      </w:r>
    </w:p>
    <w:p w:rsidR="007A2E95" w:rsidRDefault="007A2E95" w:rsidP="007A2E95">
      <w:pPr>
        <w:rPr>
          <w:rFonts w:ascii="Futura Lt BT" w:hAnsi="Futura Lt BT"/>
          <w:b/>
          <w:bCs/>
        </w:rPr>
      </w:pPr>
      <w:r>
        <w:rPr>
          <w:rFonts w:ascii="Futura Lt BT" w:hAnsi="Futura Lt BT"/>
          <w:b/>
          <w:bCs/>
        </w:rPr>
        <w:t>Wohnfläche: ca. 130 m2 und je 90 m2 pro Rustico</w:t>
      </w:r>
    </w:p>
    <w:p w:rsidR="007A2E95" w:rsidRDefault="007A2E95" w:rsidP="007A2E95">
      <w:pPr>
        <w:rPr>
          <w:rFonts w:ascii="Futura Lt BT" w:hAnsi="Futura Lt BT"/>
          <w:b/>
          <w:bCs/>
        </w:rPr>
      </w:pPr>
      <w:r>
        <w:rPr>
          <w:rFonts w:ascii="Futura Lt BT" w:hAnsi="Futura Lt BT"/>
          <w:b/>
          <w:bCs/>
        </w:rPr>
        <w:t xml:space="preserve">Baujahr: </w:t>
      </w:r>
      <w:r w:rsidR="00B047B7">
        <w:rPr>
          <w:rFonts w:ascii="Futura Lt BT" w:hAnsi="Futura Lt BT"/>
          <w:b/>
          <w:bCs/>
        </w:rPr>
        <w:t xml:space="preserve">ca. </w:t>
      </w:r>
      <w:r>
        <w:rPr>
          <w:rFonts w:ascii="Futura Lt BT" w:hAnsi="Futura Lt BT"/>
          <w:b/>
          <w:bCs/>
        </w:rPr>
        <w:t>1860</w:t>
      </w:r>
    </w:p>
    <w:p w:rsidR="007A2E95" w:rsidRDefault="007A2E95" w:rsidP="007A2E95">
      <w:pPr>
        <w:rPr>
          <w:rFonts w:ascii="Futura Lt BT" w:hAnsi="Futura Lt BT"/>
          <w:b/>
          <w:bCs/>
        </w:rPr>
      </w:pPr>
      <w:r>
        <w:rPr>
          <w:rFonts w:ascii="Futura Lt BT" w:hAnsi="Futura Lt BT"/>
          <w:b/>
          <w:bCs/>
        </w:rPr>
        <w:t>Renovation: 2009</w:t>
      </w:r>
    </w:p>
    <w:p w:rsidR="007A2E95" w:rsidRDefault="007A2E95" w:rsidP="007A2E95">
      <w:pPr>
        <w:rPr>
          <w:rFonts w:ascii="Futura Lt BT" w:hAnsi="Futura Lt BT"/>
          <w:b/>
          <w:bCs/>
          <w:lang w:val="de-DE"/>
        </w:rPr>
      </w:pPr>
      <w:r>
        <w:rPr>
          <w:rFonts w:ascii="Futura Lt BT" w:hAnsi="Futura Lt BT"/>
          <w:b/>
          <w:bCs/>
          <w:lang w:val="de-DE"/>
        </w:rPr>
        <w:t xml:space="preserve">Geschosse: 2                                                                                                  </w:t>
      </w:r>
    </w:p>
    <w:p w:rsidR="007A2E95" w:rsidRDefault="007A2E95" w:rsidP="007A2E95">
      <w:pPr>
        <w:rPr>
          <w:rFonts w:ascii="Futura Lt BT" w:hAnsi="Futura Lt BT"/>
          <w:b/>
          <w:bCs/>
          <w:lang w:val="de-DE"/>
        </w:rPr>
      </w:pPr>
      <w:r>
        <w:rPr>
          <w:rFonts w:ascii="Futura Lt BT" w:hAnsi="Futura Lt BT"/>
          <w:b/>
          <w:bCs/>
          <w:lang w:val="de-DE"/>
        </w:rPr>
        <w:t>Parkplätze: Garage</w:t>
      </w:r>
    </w:p>
    <w:p w:rsidR="007A2E95" w:rsidRDefault="007A2E95" w:rsidP="007A2E95">
      <w:pPr>
        <w:rPr>
          <w:rFonts w:ascii="Futura Lt BT" w:hAnsi="Futura Lt BT"/>
          <w:b/>
          <w:bCs/>
        </w:rPr>
      </w:pPr>
      <w:r>
        <w:rPr>
          <w:rFonts w:ascii="Futura Lt BT" w:hAnsi="Futura Lt BT"/>
          <w:b/>
          <w:bCs/>
        </w:rPr>
        <w:t>Zimmer: 5</w:t>
      </w:r>
    </w:p>
    <w:p w:rsidR="007A2E95" w:rsidRDefault="007A2E95" w:rsidP="007A2E95">
      <w:pPr>
        <w:rPr>
          <w:rFonts w:ascii="Futura Lt BT" w:hAnsi="Futura Lt BT"/>
          <w:b/>
          <w:bCs/>
        </w:rPr>
      </w:pPr>
      <w:r>
        <w:rPr>
          <w:rFonts w:ascii="Futura Lt BT" w:hAnsi="Futura Lt BT"/>
          <w:b/>
          <w:bCs/>
        </w:rPr>
        <w:t>Bad/WC: 1</w:t>
      </w:r>
    </w:p>
    <w:p w:rsidR="007A2E95" w:rsidRDefault="007A2E95" w:rsidP="007A2E95">
      <w:pPr>
        <w:rPr>
          <w:rFonts w:ascii="Futura Lt BT" w:hAnsi="Futura Lt BT"/>
          <w:b/>
          <w:bCs/>
        </w:rPr>
      </w:pPr>
      <w:r>
        <w:rPr>
          <w:rFonts w:ascii="Futura Lt BT" w:hAnsi="Futura Lt BT"/>
          <w:b/>
          <w:bCs/>
        </w:rPr>
        <w:t>Heizung: Kamin. Oelofen und Elektro</w:t>
      </w:r>
      <w:r w:rsidR="00B047B7">
        <w:rPr>
          <w:rFonts w:ascii="Futura Lt BT" w:hAnsi="Futura Lt BT"/>
          <w:b/>
          <w:bCs/>
        </w:rPr>
        <w:t xml:space="preserve"> sowie Schwedenofen in Stube</w:t>
      </w:r>
    </w:p>
    <w:p w:rsidR="007A2E95" w:rsidRDefault="007A2E95" w:rsidP="007A2E95">
      <w:pPr>
        <w:rPr>
          <w:rFonts w:ascii="Futura Lt BT" w:hAnsi="Futura Lt BT"/>
          <w:b/>
          <w:bCs/>
          <w:lang w:val="en-GB"/>
        </w:rPr>
      </w:pPr>
      <w:r>
        <w:rPr>
          <w:rFonts w:ascii="Futura Lt BT" w:hAnsi="Futura Lt BT"/>
          <w:b/>
          <w:bCs/>
          <w:lang w:val="en-GB"/>
        </w:rPr>
        <w:t>Bodenbelag: Platten</w:t>
      </w:r>
    </w:p>
    <w:p w:rsidR="007A2E95" w:rsidRDefault="007A2E95" w:rsidP="007A2E95">
      <w:pPr>
        <w:rPr>
          <w:rFonts w:ascii="Futura Lt BT" w:hAnsi="Futura Lt BT"/>
          <w:b/>
          <w:bCs/>
          <w:lang w:val="de-DE"/>
        </w:rPr>
      </w:pPr>
      <w:r>
        <w:rPr>
          <w:rFonts w:ascii="Futura Lt BT" w:hAnsi="Futura Lt BT"/>
          <w:b/>
          <w:bCs/>
          <w:lang w:val="de-DE"/>
        </w:rPr>
        <w:t>Bodenbelag Zimmer: Holz</w:t>
      </w:r>
    </w:p>
    <w:p w:rsidR="007A2E95" w:rsidRDefault="007A2E95" w:rsidP="007A2E95">
      <w:pPr>
        <w:rPr>
          <w:rFonts w:ascii="Futura Lt BT" w:hAnsi="Futura Lt BT"/>
          <w:b/>
          <w:bCs/>
          <w:lang w:val="de-DE"/>
        </w:rPr>
      </w:pPr>
      <w:r>
        <w:rPr>
          <w:rFonts w:ascii="Futura Lt BT" w:hAnsi="Futura Lt BT"/>
          <w:b/>
          <w:bCs/>
          <w:lang w:val="de-DE"/>
        </w:rPr>
        <w:t>Lage: sehr ruhige, sonnige Lage</w:t>
      </w:r>
    </w:p>
    <w:p w:rsidR="007A2E95" w:rsidRDefault="007A2E95" w:rsidP="007A2E95">
      <w:pPr>
        <w:rPr>
          <w:rFonts w:ascii="Futura Lt BT" w:hAnsi="Futura Lt BT"/>
          <w:b/>
          <w:bCs/>
          <w:lang w:val="de-DE"/>
        </w:rPr>
      </w:pPr>
      <w:r>
        <w:rPr>
          <w:rFonts w:ascii="Futura Lt BT" w:hAnsi="Futura Lt BT"/>
          <w:b/>
          <w:bCs/>
          <w:lang w:val="de-DE"/>
        </w:rPr>
        <w:t>Seesicht: nein</w:t>
      </w:r>
    </w:p>
    <w:p w:rsidR="007A2E95" w:rsidRDefault="007A2E95" w:rsidP="007A2E95">
      <w:pPr>
        <w:rPr>
          <w:rFonts w:ascii="Futura Lt BT" w:hAnsi="Futura Lt BT"/>
          <w:b/>
          <w:bCs/>
          <w:lang w:val="de-DE"/>
        </w:rPr>
      </w:pPr>
      <w:r>
        <w:rPr>
          <w:rFonts w:ascii="Futura Lt BT" w:hAnsi="Futura Lt BT"/>
          <w:b/>
          <w:bCs/>
          <w:lang w:val="de-DE"/>
        </w:rPr>
        <w:t xml:space="preserve">Schulen: Acquarossa                                                 </w:t>
      </w:r>
    </w:p>
    <w:p w:rsidR="007A2E95" w:rsidRDefault="007A2E95" w:rsidP="007A2E95">
      <w:pPr>
        <w:rPr>
          <w:rFonts w:ascii="Futura Lt BT" w:hAnsi="Futura Lt BT"/>
          <w:b/>
          <w:bCs/>
          <w:lang w:val="de-DE"/>
        </w:rPr>
      </w:pPr>
      <w:r>
        <w:rPr>
          <w:rFonts w:ascii="Futura Lt BT" w:hAnsi="Futura Lt BT"/>
          <w:b/>
          <w:bCs/>
          <w:lang w:val="de-DE"/>
        </w:rPr>
        <w:t>Einkaufsmöglichkeiten: ja</w:t>
      </w:r>
    </w:p>
    <w:p w:rsidR="007A2E95" w:rsidRDefault="007A2E95" w:rsidP="007A2E95">
      <w:pPr>
        <w:rPr>
          <w:rFonts w:ascii="Futura Lt BT" w:hAnsi="Futura Lt BT"/>
          <w:b/>
          <w:bCs/>
          <w:lang w:val="de-DE"/>
        </w:rPr>
      </w:pPr>
      <w:r>
        <w:rPr>
          <w:rFonts w:ascii="Futura Lt BT" w:hAnsi="Futura Lt BT"/>
          <w:b/>
          <w:bCs/>
          <w:lang w:val="de-DE"/>
        </w:rPr>
        <w:t>Oeffentliche Verkehrsmittel: ja</w:t>
      </w:r>
    </w:p>
    <w:p w:rsidR="007A2E95" w:rsidRDefault="007A2E95" w:rsidP="007A2E95">
      <w:pPr>
        <w:rPr>
          <w:rFonts w:ascii="Futura Lt BT" w:hAnsi="Futura Lt BT"/>
          <w:b/>
          <w:bCs/>
          <w:lang w:val="de-DE"/>
        </w:rPr>
      </w:pPr>
      <w:r>
        <w:rPr>
          <w:rFonts w:ascii="Futura Lt BT" w:hAnsi="Futura Lt BT"/>
          <w:b/>
          <w:bCs/>
          <w:lang w:val="de-DE"/>
        </w:rPr>
        <w:t>Distanz zur nächsten Stadt: 17 Km</w:t>
      </w:r>
    </w:p>
    <w:p w:rsidR="007A2E95" w:rsidRDefault="007A2E95" w:rsidP="007A2E95">
      <w:pPr>
        <w:rPr>
          <w:rFonts w:ascii="Futura Lt BT" w:hAnsi="Futura Lt BT"/>
          <w:b/>
          <w:bCs/>
          <w:lang w:val="de-DE"/>
        </w:rPr>
      </w:pPr>
      <w:r>
        <w:rPr>
          <w:rFonts w:ascii="Futura Lt BT" w:hAnsi="Futura Lt BT"/>
          <w:b/>
          <w:bCs/>
          <w:lang w:val="de-DE"/>
        </w:rPr>
        <w:t>Distanz Autobahn: 17 Km</w:t>
      </w:r>
    </w:p>
    <w:p w:rsidR="007A2E95" w:rsidRPr="002F0F73" w:rsidRDefault="007A2E95" w:rsidP="007A2E95">
      <w:pPr>
        <w:rPr>
          <w:rFonts w:ascii="Futura Lt BT" w:hAnsi="Futura Lt BT"/>
          <w:b/>
          <w:bCs/>
          <w:lang w:val="de-DE"/>
        </w:rPr>
      </w:pPr>
    </w:p>
    <w:p w:rsidR="007A2E95" w:rsidRDefault="007A2E95" w:rsidP="007A2E95">
      <w:pPr>
        <w:tabs>
          <w:tab w:val="center" w:pos="5040"/>
          <w:tab w:val="right" w:pos="10080"/>
        </w:tabs>
        <w:jc w:val="both"/>
        <w:rPr>
          <w:rFonts w:ascii="Futura Lt BT" w:hAnsi="Futura Lt BT"/>
          <w:szCs w:val="32"/>
        </w:rPr>
      </w:pPr>
      <w:r>
        <w:rPr>
          <w:rFonts w:ascii="Futura Lt BT" w:hAnsi="Futura Lt BT"/>
          <w:szCs w:val="32"/>
        </w:rPr>
        <w:t>Dieses 5 1/2-Zimmer-Tessinerhaus mit zwei nebenanliegenden Rustici zum Ausbauen liegt an sehr ruhiger, sonniger, Lage im mittleren Bleniotal im Dorfkern von Lottigna in der Gemeinde Acquarossa.</w:t>
      </w:r>
    </w:p>
    <w:p w:rsidR="007A2E95" w:rsidRDefault="007A2E95" w:rsidP="007A2E95">
      <w:pPr>
        <w:tabs>
          <w:tab w:val="center" w:pos="5040"/>
          <w:tab w:val="right" w:pos="10080"/>
        </w:tabs>
        <w:jc w:val="both"/>
        <w:rPr>
          <w:rFonts w:ascii="Futura Lt BT" w:hAnsi="Futura Lt BT"/>
          <w:szCs w:val="32"/>
        </w:rPr>
      </w:pPr>
    </w:p>
    <w:p w:rsidR="007A2E95" w:rsidRDefault="007A2E95" w:rsidP="007A2E95">
      <w:pPr>
        <w:pStyle w:val="Textkrper"/>
        <w:rPr>
          <w:rFonts w:ascii="Futura Lt BT" w:hAnsi="Futura Lt BT"/>
        </w:rPr>
      </w:pPr>
      <w:r>
        <w:rPr>
          <w:rFonts w:ascii="Futura Lt BT" w:hAnsi="Futura Lt BT"/>
        </w:rPr>
        <w:t xml:space="preserve">Das Gebäude wurde </w:t>
      </w:r>
      <w:r w:rsidR="00B047B7">
        <w:rPr>
          <w:rFonts w:ascii="Futura Lt BT" w:hAnsi="Futura Lt BT"/>
        </w:rPr>
        <w:t xml:space="preserve">ca. </w:t>
      </w:r>
      <w:r>
        <w:rPr>
          <w:rFonts w:ascii="Futura Lt BT" w:hAnsi="Futura Lt BT"/>
        </w:rPr>
        <w:t xml:space="preserve">1860 erstellt und letztmals 2009 renoviert. Das Tessinerhaus befindet sich in einem guten baulichen Zustand. Der Innenausbau ist rustikal und schön gestaltet und bietet ein heimeliges Wohnambiente. Die beiden Rustici mit je zwei Geschossen bedürfen einem vollständigen Innenausbau. Beide verfügen über eine kleine Grünfläche vor dem Gebäude.  Im Erdgeschoss des Tessinerhauses sind eine grosse Wohnküche mit altem Kamin, ein Schlafzimmer und das Bad/WC eingebaut. Das Obergeschoss besteht aus dem Wohnraum und zwei Zimmern sowie einem Balkon. Im Haus gibt es noch einen Estrich und zwei Kellerräume. Im südlichen Teil des Hauses ist ein schöner Garten mit Pergola angelegt. In wenigen Minuten erreicht man die Ski- und Wandergebiete „Nova Nara“ in Leontica und Campo Blenio in Olivone. Das Bleniotal ist beliebt für seine vielen Byketouren- und Ausflugsmöglichkeiten. In der Nähe in Acquarossa entsteht das neue Thermalbadzentrum.   </w:t>
      </w:r>
    </w:p>
    <w:p w:rsidR="007A2E95" w:rsidRDefault="007A2E95" w:rsidP="007A2E95">
      <w:pPr>
        <w:tabs>
          <w:tab w:val="center" w:pos="5040"/>
          <w:tab w:val="right" w:pos="10080"/>
        </w:tabs>
        <w:jc w:val="both"/>
        <w:rPr>
          <w:rFonts w:ascii="Futura Lt BT" w:hAnsi="Futura Lt BT"/>
          <w:szCs w:val="32"/>
        </w:rPr>
      </w:pPr>
    </w:p>
    <w:p w:rsidR="007A2E95" w:rsidRDefault="007A2E95" w:rsidP="007A2E95">
      <w:pPr>
        <w:tabs>
          <w:tab w:val="center" w:pos="5040"/>
          <w:tab w:val="right" w:pos="10080"/>
        </w:tabs>
        <w:jc w:val="both"/>
        <w:rPr>
          <w:rFonts w:ascii="Futura Lt BT" w:hAnsi="Futura Lt BT"/>
          <w:szCs w:val="32"/>
        </w:rPr>
      </w:pPr>
      <w:r>
        <w:rPr>
          <w:rFonts w:ascii="Futura Lt BT" w:hAnsi="Futura Lt BT"/>
          <w:szCs w:val="32"/>
        </w:rPr>
        <w:t>Die Liegenschaft ist mit dem Auto erreichbar. Es steht eine eigene Garage zur Verfügung. Die Fahrt zur Autobahn A2 in Biasca dauert 15 Minuten. Die Tessiner Zentren Lugano und Locarno mit ihren Seen sind 45 Autominuten entfernt. Die Lukmanier Passtrasse ist neuerdings auch im Winter geöffnet. Mit dem Postauto gelangt man nach Biasca, dem Schnellzughalt der Gotthardbahn. Einkaufsmöglichkeiten und Schulen befinden sich in den Nachbardörfern.</w:t>
      </w:r>
    </w:p>
    <w:p w:rsidR="007A2E95" w:rsidRDefault="007A2E95" w:rsidP="007A2E95">
      <w:pPr>
        <w:tabs>
          <w:tab w:val="center" w:pos="5040"/>
          <w:tab w:val="right" w:pos="10080"/>
        </w:tabs>
        <w:jc w:val="both"/>
        <w:rPr>
          <w:rFonts w:ascii="Futura Lt BT" w:hAnsi="Futura Lt BT"/>
          <w:szCs w:val="32"/>
        </w:rPr>
      </w:pPr>
    </w:p>
    <w:p w:rsidR="007A2E95" w:rsidRPr="009E1177" w:rsidRDefault="007A2E95" w:rsidP="007A2E95">
      <w:pPr>
        <w:tabs>
          <w:tab w:val="center" w:pos="5040"/>
          <w:tab w:val="right" w:pos="10080"/>
        </w:tabs>
        <w:jc w:val="both"/>
        <w:rPr>
          <w:rFonts w:ascii="Futura Lt BT" w:hAnsi="Futura Lt BT"/>
          <w:szCs w:val="32"/>
        </w:rPr>
      </w:pPr>
      <w:r>
        <w:rPr>
          <w:rFonts w:ascii="Futura Lt BT" w:hAnsi="Futura Lt BT"/>
          <w:szCs w:val="32"/>
        </w:rPr>
        <w:t>Es besteht die Möglichkeit, die 2 Rustici auch einzeln zu erwerben, wobei nur wenn beide Käufer gefunden sind. Die Verkaufspreise betragen Fr. 50‘000.-- für das obere Rustico (Grundstück Nr. 34) und Fr. 60‘000.-- für das untere Rustico (Nr. 33) sowie Fr. 680‘000.-- für das Haus mit Garage.</w:t>
      </w:r>
    </w:p>
    <w:p w:rsidR="00256A69" w:rsidRPr="009E1177" w:rsidRDefault="00256A69" w:rsidP="00256A69">
      <w:pPr>
        <w:tabs>
          <w:tab w:val="center" w:pos="5040"/>
          <w:tab w:val="right" w:pos="10080"/>
        </w:tabs>
        <w:jc w:val="both"/>
        <w:rPr>
          <w:rFonts w:ascii="Futura Lt BT" w:hAnsi="Futura Lt BT"/>
          <w:szCs w:val="32"/>
        </w:rPr>
      </w:pPr>
    </w:p>
    <w:p w:rsidR="00F43FB4" w:rsidRPr="00C26513" w:rsidRDefault="00F43FB4" w:rsidP="00C26513">
      <w:pPr>
        <w:tabs>
          <w:tab w:val="center" w:pos="5040"/>
          <w:tab w:val="right" w:pos="10080"/>
        </w:tabs>
        <w:jc w:val="both"/>
        <w:rPr>
          <w:rFonts w:ascii="Futura Lt BT" w:hAnsi="Futura Lt BT"/>
          <w:szCs w:val="32"/>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2340B0" w:rsidTr="0039709C">
        <w:trPr>
          <w:jc w:val="center"/>
        </w:trPr>
        <w:tc>
          <w:tcPr>
            <w:tcW w:w="5364" w:type="dxa"/>
            <w:vAlign w:val="center"/>
          </w:tcPr>
          <w:p w:rsidR="002340B0" w:rsidRDefault="00ED14AE" w:rsidP="0039709C">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83280" cy="2537460"/>
                  <wp:effectExtent l="19050" t="0" r="7620" b="0"/>
                  <wp:docPr id="4" name="Bild 4" descr="k-Keller in Ru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Keller in Rustico"/>
                          <pic:cNvPicPr>
                            <a:picLocks noChangeAspect="1" noChangeArrowheads="1"/>
                          </pic:cNvPicPr>
                        </pic:nvPicPr>
                        <pic:blipFill>
                          <a:blip r:embed="rId8"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2340B0" w:rsidRDefault="002340B0" w:rsidP="002340B0">
      <w:pPr>
        <w:pStyle w:val="Fuzeile"/>
        <w:tabs>
          <w:tab w:val="clear" w:pos="4536"/>
          <w:tab w:val="clear" w:pos="9072"/>
        </w:tabs>
        <w:jc w:val="center"/>
        <w:rPr>
          <w:rFonts w:ascii="Futura Lt BT" w:hAnsi="Futura Lt BT"/>
          <w:sz w:val="12"/>
          <w:szCs w:val="12"/>
        </w:rPr>
      </w:pPr>
    </w:p>
    <w:p w:rsidR="002340B0" w:rsidRPr="007B6C08" w:rsidRDefault="007E738A" w:rsidP="002340B0">
      <w:pPr>
        <w:pStyle w:val="Fuzeile"/>
        <w:tabs>
          <w:tab w:val="clear" w:pos="4536"/>
          <w:tab w:val="clear" w:pos="9072"/>
        </w:tabs>
        <w:jc w:val="center"/>
        <w:rPr>
          <w:rFonts w:ascii="Futura Lt BT" w:hAnsi="Futura Lt BT"/>
          <w:szCs w:val="28"/>
          <w:lang w:val="it-IT"/>
        </w:rPr>
      </w:pPr>
      <w:r>
        <w:rPr>
          <w:rFonts w:ascii="Futura Lt BT" w:hAnsi="Futura Lt BT"/>
          <w:szCs w:val="28"/>
          <w:lang w:val="it-IT"/>
        </w:rPr>
        <w:t>Interno sotto / Innenraum unten</w:t>
      </w:r>
    </w:p>
    <w:p w:rsidR="002340B0" w:rsidRDefault="002340B0" w:rsidP="002340B0">
      <w:pPr>
        <w:pStyle w:val="Fuzeile"/>
        <w:tabs>
          <w:tab w:val="clear" w:pos="4536"/>
          <w:tab w:val="clear" w:pos="9072"/>
        </w:tabs>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2340B0" w:rsidTr="0039709C">
        <w:trPr>
          <w:jc w:val="center"/>
        </w:trPr>
        <w:tc>
          <w:tcPr>
            <w:tcW w:w="5364" w:type="dxa"/>
            <w:vAlign w:val="center"/>
          </w:tcPr>
          <w:p w:rsidR="002340B0" w:rsidRDefault="00ED14AE" w:rsidP="0039709C">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5" name="Bild 5" descr="k-Blick auf unteres Ru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Blick auf unteres Rustico"/>
                          <pic:cNvPicPr>
                            <a:picLocks noChangeAspect="1" noChangeArrowheads="1"/>
                          </pic:cNvPicPr>
                        </pic:nvPicPr>
                        <pic:blipFill>
                          <a:blip r:embed="rId9"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2340B0" w:rsidRDefault="002340B0" w:rsidP="002340B0">
      <w:pPr>
        <w:pStyle w:val="Fuzeile"/>
        <w:tabs>
          <w:tab w:val="clear" w:pos="4536"/>
          <w:tab w:val="clear" w:pos="9072"/>
        </w:tabs>
        <w:jc w:val="center"/>
        <w:rPr>
          <w:rFonts w:ascii="Futura Lt BT" w:hAnsi="Futura Lt BT"/>
          <w:sz w:val="12"/>
          <w:szCs w:val="12"/>
        </w:rPr>
      </w:pPr>
    </w:p>
    <w:p w:rsidR="002340B0" w:rsidRPr="007B6C08" w:rsidRDefault="007E738A" w:rsidP="002340B0">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Rustico </w:t>
      </w:r>
    </w:p>
    <w:p w:rsidR="002340B0" w:rsidRDefault="002340B0" w:rsidP="002340B0">
      <w:pPr>
        <w:pStyle w:val="Fuzeile"/>
        <w:tabs>
          <w:tab w:val="clear" w:pos="4536"/>
          <w:tab w:val="clear" w:pos="9072"/>
        </w:tabs>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2340B0" w:rsidTr="0039709C">
        <w:trPr>
          <w:jc w:val="center"/>
        </w:trPr>
        <w:tc>
          <w:tcPr>
            <w:tcW w:w="5364" w:type="dxa"/>
            <w:vAlign w:val="center"/>
          </w:tcPr>
          <w:p w:rsidR="002340B0" w:rsidRDefault="00ED14AE" w:rsidP="0039709C">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6" name="Bild 6" descr="k-Fassade unteres Ru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Fassade unteres Rustico"/>
                          <pic:cNvPicPr>
                            <a:picLocks noChangeAspect="1" noChangeArrowheads="1"/>
                          </pic:cNvPicPr>
                        </pic:nvPicPr>
                        <pic:blipFill>
                          <a:blip r:embed="rId10"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2340B0" w:rsidRDefault="002340B0" w:rsidP="002340B0">
      <w:pPr>
        <w:pStyle w:val="Fuzeile"/>
        <w:tabs>
          <w:tab w:val="clear" w:pos="4536"/>
          <w:tab w:val="clear" w:pos="9072"/>
        </w:tabs>
        <w:jc w:val="center"/>
        <w:rPr>
          <w:rFonts w:ascii="Futura Lt BT" w:hAnsi="Futura Lt BT"/>
          <w:sz w:val="12"/>
          <w:szCs w:val="12"/>
        </w:rPr>
      </w:pPr>
    </w:p>
    <w:p w:rsidR="002340B0" w:rsidRDefault="00434898" w:rsidP="002340B0">
      <w:pPr>
        <w:pStyle w:val="Fuzeile"/>
        <w:tabs>
          <w:tab w:val="clear" w:pos="4536"/>
          <w:tab w:val="clear" w:pos="9072"/>
        </w:tabs>
        <w:jc w:val="center"/>
        <w:rPr>
          <w:rFonts w:ascii="Futura Lt BT" w:hAnsi="Futura Lt BT"/>
          <w:szCs w:val="28"/>
          <w:lang w:val="it-IT"/>
        </w:rPr>
      </w:pPr>
      <w:r w:rsidRPr="00434898">
        <w:rPr>
          <w:rFonts w:ascii="Futura Lt BT" w:hAnsi="Futura Lt BT"/>
          <w:noProof/>
          <w:szCs w:val="28"/>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2" type="#_x0000_t67" style="position:absolute;left:0;text-align:left;margin-left:311.5pt;margin-top:153.1pt;width:18pt;height:36pt;z-index:251659264" fillcolor="red"/>
        </w:pict>
      </w:r>
      <w:r w:rsidR="007E738A">
        <w:rPr>
          <w:rFonts w:ascii="Futura Lt BT" w:hAnsi="Futura Lt BT"/>
          <w:noProof/>
          <w:szCs w:val="28"/>
          <w:lang w:eastAsia="de-CH"/>
        </w:rPr>
        <w:t>Rustico</w:t>
      </w:r>
    </w:p>
    <w:p w:rsidR="002340B0" w:rsidRPr="007B6C08" w:rsidRDefault="00ED14AE" w:rsidP="002340B0">
      <w:pPr>
        <w:pStyle w:val="Fuzeile"/>
        <w:tabs>
          <w:tab w:val="clear" w:pos="4536"/>
          <w:tab w:val="clear" w:pos="9072"/>
        </w:tabs>
        <w:jc w:val="center"/>
        <w:rPr>
          <w:rFonts w:ascii="Futura Lt BT" w:hAnsi="Futura Lt BT"/>
          <w:szCs w:val="28"/>
          <w:lang w:val="it-IT"/>
        </w:rPr>
      </w:pPr>
      <w:r>
        <w:rPr>
          <w:rFonts w:ascii="Futura Lt BT" w:hAnsi="Futura Lt BT"/>
          <w:noProof/>
          <w:szCs w:val="28"/>
          <w:lang w:val="de-DE"/>
        </w:rPr>
        <w:lastRenderedPageBreak/>
        <w:drawing>
          <wp:inline distT="0" distB="0" distL="0" distR="0">
            <wp:extent cx="5715000" cy="9075420"/>
            <wp:effectExtent l="19050" t="0" r="0" b="0"/>
            <wp:docPr id="7" name="Bild 7" descr="Planimetrie nur unteres Ru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imetrie nur unteres Rustico"/>
                    <pic:cNvPicPr>
                      <a:picLocks noChangeAspect="1" noChangeArrowheads="1"/>
                    </pic:cNvPicPr>
                  </pic:nvPicPr>
                  <pic:blipFill>
                    <a:blip r:embed="rId11" cstate="print"/>
                    <a:srcRect/>
                    <a:stretch>
                      <a:fillRect/>
                    </a:stretch>
                  </pic:blipFill>
                  <pic:spPr bwMode="auto">
                    <a:xfrm>
                      <a:off x="0" y="0"/>
                      <a:ext cx="5715000" cy="9075420"/>
                    </a:xfrm>
                    <a:prstGeom prst="rect">
                      <a:avLst/>
                    </a:prstGeom>
                    <a:noFill/>
                    <a:ln w="9525">
                      <a:noFill/>
                      <a:miter lim="800000"/>
                      <a:headEnd/>
                      <a:tailEnd/>
                    </a:ln>
                  </pic:spPr>
                </pic:pic>
              </a:graphicData>
            </a:graphic>
          </wp:inline>
        </w:drawing>
      </w:r>
    </w:p>
    <w:p w:rsidR="002340B0" w:rsidRPr="007B6C08" w:rsidRDefault="002340B0" w:rsidP="0030694C">
      <w:pPr>
        <w:pStyle w:val="Fuzeile"/>
        <w:tabs>
          <w:tab w:val="clear" w:pos="4536"/>
          <w:tab w:val="clear" w:pos="9072"/>
        </w:tabs>
        <w:jc w:val="center"/>
        <w:rPr>
          <w:rFonts w:ascii="Futura Lt BT" w:hAnsi="Futura Lt BT"/>
          <w:szCs w:val="28"/>
          <w:lang w:val="it-IT"/>
        </w:rPr>
      </w:pPr>
    </w:p>
    <w:p w:rsidR="00F43FB4" w:rsidRDefault="00434898">
      <w:pPr>
        <w:pStyle w:val="Untertitel"/>
        <w:ind w:firstLine="0"/>
        <w:jc w:val="center"/>
        <w:rPr>
          <w:b/>
          <w:bCs/>
          <w:noProof/>
          <w:sz w:val="40"/>
          <w:u w:val="single"/>
        </w:rPr>
      </w:pPr>
      <w:r w:rsidRPr="00434898">
        <w:rPr>
          <w:b/>
          <w:bCs/>
          <w:noProof/>
          <w:sz w:val="20"/>
          <w:lang w:val="de-DE"/>
        </w:rPr>
        <w:lastRenderedPageBreak/>
        <w:pict>
          <v:shape id="_x0000_s1043" type="#_x0000_t67" style="position:absolute;left:0;text-align:left;margin-left:342.25pt;margin-top:92.2pt;width:18pt;height:36pt;z-index:251658240" fillcolor="red"/>
        </w:pict>
      </w:r>
      <w:r w:rsidR="00ED14AE">
        <w:rPr>
          <w:rFonts w:cs="Arial"/>
          <w:noProof/>
          <w:sz w:val="22"/>
          <w:lang w:val="de-DE"/>
        </w:rPr>
        <w:drawing>
          <wp:inline distT="0" distB="0" distL="0" distR="0">
            <wp:extent cx="5044440" cy="4274820"/>
            <wp:effectExtent l="19050" t="0" r="381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044440" cy="4274820"/>
                    </a:xfrm>
                    <a:prstGeom prst="rect">
                      <a:avLst/>
                    </a:prstGeom>
                    <a:noFill/>
                    <a:ln w="9525">
                      <a:noFill/>
                      <a:miter lim="800000"/>
                      <a:headEnd/>
                      <a:tailEnd/>
                    </a:ln>
                  </pic:spPr>
                </pic:pic>
              </a:graphicData>
            </a:graphic>
          </wp:inline>
        </w:drawing>
      </w:r>
    </w:p>
    <w:p w:rsidR="00F43FB4" w:rsidRDefault="00F43FB4">
      <w:pPr>
        <w:pStyle w:val="Untertitel"/>
        <w:ind w:firstLine="0"/>
        <w:jc w:val="center"/>
        <w:rPr>
          <w:rFonts w:ascii="Tahoma" w:hAnsi="Tahoma" w:cs="Tahoma"/>
          <w:color w:val="000000"/>
          <w:sz w:val="17"/>
          <w:szCs w:val="17"/>
        </w:rPr>
      </w:pPr>
    </w:p>
    <w:p w:rsidR="00F43FB4" w:rsidRDefault="00F43FB4">
      <w:pPr>
        <w:pStyle w:val="Untertitel"/>
        <w:ind w:firstLine="0"/>
        <w:jc w:val="center"/>
        <w:rPr>
          <w:rFonts w:ascii="Tahoma" w:hAnsi="Tahoma" w:cs="Tahoma"/>
          <w:color w:val="000000"/>
          <w:sz w:val="17"/>
          <w:szCs w:val="17"/>
        </w:rPr>
      </w:pPr>
    </w:p>
    <w:p w:rsidR="00F43FB4" w:rsidRDefault="00F43FB4">
      <w:pPr>
        <w:pStyle w:val="Untertitel"/>
        <w:ind w:firstLine="0"/>
        <w:rPr>
          <w:rFonts w:ascii="Tahoma" w:hAnsi="Tahoma" w:cs="Tahoma"/>
          <w:color w:val="000000"/>
          <w:sz w:val="17"/>
          <w:szCs w:val="17"/>
        </w:rPr>
      </w:pPr>
    </w:p>
    <w:p w:rsidR="00F43FB4" w:rsidRDefault="00ED14AE">
      <w:r>
        <w:rPr>
          <w:noProof/>
          <w:lang w:val="de-DE"/>
        </w:rPr>
        <w:drawing>
          <wp:inline distT="0" distB="0" distL="0" distR="0">
            <wp:extent cx="6096000" cy="4572000"/>
            <wp:effectExtent l="19050" t="0" r="0" b="0"/>
            <wp:docPr id="9" name="Bild 9" descr="Flug unteres Ru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ug unteres Rustico"/>
                    <pic:cNvPicPr>
                      <a:picLocks noChangeAspect="1" noChangeArrowheads="1"/>
                    </pic:cNvPicPr>
                  </pic:nvPicPr>
                  <pic:blipFill>
                    <a:blip r:embed="rId1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43FB4" w:rsidRDefault="00F43FB4">
      <w:pPr>
        <w:pStyle w:val="berschrift4"/>
        <w:ind w:left="180"/>
        <w:rPr>
          <w:noProof/>
          <w:sz w:val="40"/>
          <w:u w:val="single"/>
          <w:lang w:val="it-IT"/>
        </w:rPr>
      </w:pPr>
      <w:r>
        <w:rPr>
          <w:noProof/>
          <w:sz w:val="40"/>
          <w:u w:val="single"/>
          <w:lang w:val="it-IT"/>
        </w:rPr>
        <w:lastRenderedPageBreak/>
        <w:t xml:space="preserve">TICINO  </w:t>
      </w:r>
    </w:p>
    <w:p w:rsidR="00F43FB4" w:rsidRDefault="00F43FB4">
      <w:pPr>
        <w:pStyle w:val="berschrift4"/>
        <w:ind w:left="-180"/>
        <w:rPr>
          <w:lang w:val="it-IT"/>
        </w:rPr>
      </w:pPr>
      <w:r>
        <w:rPr>
          <w:sz w:val="34"/>
          <w:lang w:val="it-IT"/>
        </w:rPr>
        <w:t xml:space="preserve">     </w:t>
      </w:r>
    </w:p>
    <w:p w:rsidR="00F43FB4" w:rsidRDefault="00434898">
      <w:pPr>
        <w:pStyle w:val="Fuzeile"/>
        <w:tabs>
          <w:tab w:val="clear" w:pos="4536"/>
          <w:tab w:val="clear" w:pos="9072"/>
        </w:tabs>
        <w:ind w:left="180"/>
        <w:rPr>
          <w:rFonts w:ascii="Futura Lt BT" w:hAnsi="Futura Lt BT" w:cs="Arial"/>
          <w:lang w:val="it-IT"/>
        </w:rPr>
      </w:pPr>
      <w:r w:rsidRPr="00434898">
        <w:rPr>
          <w:rFonts w:ascii="Futura Lt BT" w:hAnsi="Futura Lt BT" w:cs="Arial"/>
          <w:noProof/>
          <w:sz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1" type="#_x0000_t13" style="position:absolute;left:0;text-align:left;margin-left:-9pt;margin-top:.65pt;width:27pt;height:14.4pt;z-index:251656192" fillcolor="red" strokeweight="1.25pt"/>
        </w:pict>
      </w:r>
      <w:r w:rsidR="00F43FB4">
        <w:rPr>
          <w:rFonts w:ascii="Futura Lt BT" w:hAnsi="Futura Lt BT" w:cs="Arial"/>
          <w:sz w:val="28"/>
          <w:lang w:val="it-IT"/>
        </w:rPr>
        <w:t xml:space="preserve">     </w:t>
      </w:r>
      <w:r w:rsidR="0030694C">
        <w:rPr>
          <w:rFonts w:ascii="Futura Lt BT" w:hAnsi="Futura Lt BT" w:cs="Arial"/>
          <w:noProof/>
          <w:sz w:val="32"/>
          <w:lang w:val="it-IT"/>
        </w:rPr>
        <w:t>Lottigna</w:t>
      </w:r>
    </w:p>
    <w:p w:rsidR="00F43FB4" w:rsidRDefault="00F43FB4">
      <w:pPr>
        <w:pStyle w:val="Fuzeile"/>
        <w:tabs>
          <w:tab w:val="clear" w:pos="4536"/>
          <w:tab w:val="clear" w:pos="9072"/>
        </w:tabs>
        <w:ind w:left="-540"/>
        <w:jc w:val="center"/>
        <w:rPr>
          <w:rFonts w:ascii="Futura Lt BT" w:hAnsi="Futura Lt BT"/>
          <w:lang w:val="it-IT"/>
        </w:rPr>
      </w:pPr>
    </w:p>
    <w:p w:rsidR="00F43FB4" w:rsidRDefault="00434898">
      <w:pPr>
        <w:pStyle w:val="Fuzeile"/>
        <w:tabs>
          <w:tab w:val="clear" w:pos="4536"/>
          <w:tab w:val="clear" w:pos="9072"/>
        </w:tabs>
        <w:ind w:left="-180"/>
        <w:jc w:val="center"/>
        <w:rPr>
          <w:b/>
          <w:bCs/>
        </w:rPr>
      </w:pPr>
      <w:r w:rsidRPr="00434898">
        <w:rPr>
          <w:rFonts w:ascii="Futura Lt BT" w:hAnsi="Futura Lt BT" w:cs="Arial"/>
          <w:noProof/>
          <w:sz w:val="20"/>
          <w:lang w:val="de-DE"/>
        </w:rPr>
        <w:pict>
          <v:shape id="_x0000_s1042" type="#_x0000_t67" style="position:absolute;left:0;text-align:left;margin-left:297pt;margin-top:95.8pt;width:9pt;height:27pt;z-index:251657216" fillcolor="red"/>
        </w:pict>
      </w:r>
      <w:r w:rsidR="00ED14AE">
        <w:rPr>
          <w:noProof/>
          <w:lang w:val="de-DE"/>
        </w:rPr>
        <w:drawing>
          <wp:inline distT="0" distB="0" distL="0" distR="0">
            <wp:extent cx="6195060" cy="8267700"/>
            <wp:effectExtent l="19050" t="0" r="0" b="0"/>
            <wp:docPr id="10" name="Bild 10" descr="x-Tessin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Tessinkarte"/>
                    <pic:cNvPicPr>
                      <a:picLocks noChangeAspect="1" noChangeArrowheads="1"/>
                    </pic:cNvPicPr>
                  </pic:nvPicPr>
                  <pic:blipFill>
                    <a:blip r:embed="rId14" cstate="print"/>
                    <a:srcRect/>
                    <a:stretch>
                      <a:fillRect/>
                    </a:stretch>
                  </pic:blipFill>
                  <pic:spPr bwMode="auto">
                    <a:xfrm>
                      <a:off x="0" y="0"/>
                      <a:ext cx="6195060" cy="8267700"/>
                    </a:xfrm>
                    <a:prstGeom prst="rect">
                      <a:avLst/>
                    </a:prstGeom>
                    <a:noFill/>
                    <a:ln w="9525">
                      <a:noFill/>
                      <a:miter lim="800000"/>
                      <a:headEnd/>
                      <a:tailEnd/>
                    </a:ln>
                  </pic:spPr>
                </pic:pic>
              </a:graphicData>
            </a:graphic>
          </wp:inline>
        </w:drawing>
      </w:r>
    </w:p>
    <w:sectPr w:rsidR="00F43FB4" w:rsidSect="00434898">
      <w:headerReference w:type="even" r:id="rId15"/>
      <w:headerReference w:type="first" r:id="rId16"/>
      <w:footerReference w:type="first" r:id="rId17"/>
      <w:pgSz w:w="11906" w:h="16838" w:code="9"/>
      <w:pgMar w:top="902" w:right="851" w:bottom="1134" w:left="851" w:header="454" w:footer="2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5E89" w:rsidRDefault="00605E89">
      <w:r>
        <w:separator/>
      </w:r>
    </w:p>
  </w:endnote>
  <w:endnote w:type="continuationSeparator" w:id="0">
    <w:p w:rsidR="00605E89" w:rsidRDefault="00605E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FB4" w:rsidRDefault="00F43FB4">
    <w:pPr>
      <w:pStyle w:val="Fuzeile"/>
      <w:ind w:left="-540" w:right="540"/>
    </w:pPr>
    <w:r>
      <w:object w:dxaOrig="14141" w:dyaOrig="2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in;height:111.6pt" o:ole="">
          <v:imagedata r:id="rId1" o:title=""/>
        </v:shape>
        <o:OLEObject Type="Embed" ProgID="CorelDraw.Graphic.7" ShapeID="_x0000_i1025" DrawAspect="Content" ObjectID="_1583942371" r:id="rId2"/>
      </w:obje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5E89" w:rsidRDefault="00605E89">
      <w:r>
        <w:separator/>
      </w:r>
    </w:p>
  </w:footnote>
  <w:footnote w:type="continuationSeparator" w:id="0">
    <w:p w:rsidR="00605E89" w:rsidRDefault="00605E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FB4" w:rsidRDefault="00434898">
    <w:pPr>
      <w:pStyle w:val="Kopfzeile"/>
      <w:framePr w:wrap="around" w:vAnchor="text" w:hAnchor="margin" w:xAlign="center" w:y="1"/>
      <w:rPr>
        <w:rStyle w:val="Seitenzahl"/>
      </w:rPr>
    </w:pPr>
    <w:r>
      <w:rPr>
        <w:rStyle w:val="Seitenzahl"/>
      </w:rPr>
      <w:fldChar w:fldCharType="begin"/>
    </w:r>
    <w:r w:rsidR="00F43FB4">
      <w:rPr>
        <w:rStyle w:val="Seitenzahl"/>
      </w:rPr>
      <w:instrText xml:space="preserve">PAGE  </w:instrText>
    </w:r>
    <w:r>
      <w:rPr>
        <w:rStyle w:val="Seitenzahl"/>
      </w:rPr>
      <w:fldChar w:fldCharType="separate"/>
    </w:r>
    <w:r w:rsidR="00F43FB4">
      <w:rPr>
        <w:rStyle w:val="Seitenzahl"/>
        <w:noProof/>
      </w:rPr>
      <w:t>1</w:t>
    </w:r>
    <w:r>
      <w:rPr>
        <w:rStyle w:val="Seitenzahl"/>
      </w:rPr>
      <w:fldChar w:fldCharType="end"/>
    </w:r>
  </w:p>
  <w:p w:rsidR="00F43FB4" w:rsidRDefault="00F43FB4">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FB4" w:rsidRDefault="00F43FB4">
    <w:pPr>
      <w:pStyle w:val="Kopfzeile"/>
      <w:tabs>
        <w:tab w:val="clear" w:pos="9072"/>
      </w:tabs>
      <w:ind w:left="-720" w:right="-776"/>
    </w:pPr>
    <w:r>
      <w:t xml:space="preserve">                  </w:t>
    </w:r>
    <w:r>
      <w:tab/>
    </w:r>
    <w:r>
      <w:tab/>
      <w:t xml:space="preserve">                </w:t>
    </w:r>
    <w:r>
      <w:tab/>
    </w:r>
    <w:r>
      <w:tab/>
    </w:r>
    <w:r>
      <w:tab/>
      <w:t xml:space="preserve">        </w:t>
    </w:r>
    <w:r w:rsidR="00ED14AE">
      <w:rPr>
        <w:noProof/>
        <w:lang w:val="de-DE"/>
      </w:rPr>
      <w:drawing>
        <wp:inline distT="0" distB="0" distL="0" distR="0">
          <wp:extent cx="1592580" cy="441960"/>
          <wp:effectExtent l="19050" t="0" r="7620" b="0"/>
          <wp:docPr id="1" name="Bild 1"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home-logo"/>
                  <pic:cNvPicPr>
                    <a:picLocks noChangeAspect="1" noChangeArrowheads="1"/>
                  </pic:cNvPicPr>
                </pic:nvPicPr>
                <pic:blipFill>
                  <a:blip r:embed="rId1"/>
                  <a:srcRect/>
                  <a:stretch>
                    <a:fillRect/>
                  </a:stretch>
                </pic:blipFill>
                <pic:spPr bwMode="auto">
                  <a:xfrm>
                    <a:off x="0" y="0"/>
                    <a:ext cx="1592580" cy="441960"/>
                  </a:xfrm>
                  <a:prstGeom prst="rect">
                    <a:avLst/>
                  </a:prstGeom>
                  <a:noFill/>
                  <a:ln w="9525">
                    <a:noFill/>
                    <a:miter lim="800000"/>
                    <a:headEnd/>
                    <a:tailEnd/>
                  </a:ln>
                </pic:spPr>
              </pic:pic>
            </a:graphicData>
          </a:graphic>
        </wp:inline>
      </w:drawing>
    </w:r>
  </w:p>
  <w:p w:rsidR="00F43FB4" w:rsidRDefault="00F43FB4">
    <w:pPr>
      <w:pStyle w:val="Kopfzeile"/>
      <w:tabs>
        <w:tab w:val="clear" w:pos="9072"/>
      </w:tabs>
      <w:ind w:left="-1418" w:right="-776"/>
      <w:rPr>
        <w:rFonts w:ascii="Arial" w:hAnsi="Arial" w:cs="Arial"/>
        <w:b/>
        <w:bCs/>
        <w:sz w:val="11"/>
      </w:rPr>
    </w:pPr>
    <w:r>
      <w:t xml:space="preserve">                              </w:t>
    </w:r>
    <w:r>
      <w:tab/>
      <w:t xml:space="preserve">                     </w:t>
    </w:r>
    <w:r>
      <w:tab/>
    </w:r>
    <w:r>
      <w:tab/>
      <w:t xml:space="preserve">                       </w:t>
    </w:r>
    <w:r>
      <w:rPr>
        <w:rFonts w:ascii="Arial" w:hAnsi="Arial" w:cs="Arial"/>
        <w:b/>
        <w:bCs/>
        <w:sz w:val="11"/>
      </w:rPr>
      <w:t xml:space="preserve">Das Immobilienportal der Schweizer Makler.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noPunctuationKerning/>
  <w:characterSpacingControl w:val="doNotCompress"/>
  <w:hdrShapeDefaults>
    <o:shapedefaults v:ext="edit" spidmax="4098"/>
  </w:hdrShapeDefaults>
  <w:footnotePr>
    <w:footnote w:id="-1"/>
    <w:footnote w:id="0"/>
  </w:footnotePr>
  <w:endnotePr>
    <w:endnote w:id="-1"/>
    <w:endnote w:id="0"/>
  </w:endnotePr>
  <w:compat/>
  <w:rsids>
    <w:rsidRoot w:val="000B67D6"/>
    <w:rsid w:val="000136C6"/>
    <w:rsid w:val="000902B1"/>
    <w:rsid w:val="000B67D6"/>
    <w:rsid w:val="000C7CD5"/>
    <w:rsid w:val="000D5F76"/>
    <w:rsid w:val="000F46CD"/>
    <w:rsid w:val="00103B7C"/>
    <w:rsid w:val="00116D61"/>
    <w:rsid w:val="00133D64"/>
    <w:rsid w:val="00194498"/>
    <w:rsid w:val="002340B0"/>
    <w:rsid w:val="002461F7"/>
    <w:rsid w:val="00256A69"/>
    <w:rsid w:val="002704B2"/>
    <w:rsid w:val="0030694C"/>
    <w:rsid w:val="00350BE0"/>
    <w:rsid w:val="0039255A"/>
    <w:rsid w:val="0039709C"/>
    <w:rsid w:val="003E52D0"/>
    <w:rsid w:val="00434898"/>
    <w:rsid w:val="0046703A"/>
    <w:rsid w:val="004746F7"/>
    <w:rsid w:val="004A1A14"/>
    <w:rsid w:val="004B170A"/>
    <w:rsid w:val="004E36C1"/>
    <w:rsid w:val="004E4C11"/>
    <w:rsid w:val="004E5C44"/>
    <w:rsid w:val="00516F33"/>
    <w:rsid w:val="005317BC"/>
    <w:rsid w:val="005B2E70"/>
    <w:rsid w:val="00605E89"/>
    <w:rsid w:val="00622DF5"/>
    <w:rsid w:val="00625F3B"/>
    <w:rsid w:val="0068302A"/>
    <w:rsid w:val="006E213A"/>
    <w:rsid w:val="007A2E95"/>
    <w:rsid w:val="007B6C08"/>
    <w:rsid w:val="007D188E"/>
    <w:rsid w:val="007E738A"/>
    <w:rsid w:val="00800CF2"/>
    <w:rsid w:val="008778F6"/>
    <w:rsid w:val="008A6BE1"/>
    <w:rsid w:val="008B37E5"/>
    <w:rsid w:val="0099167C"/>
    <w:rsid w:val="00A2130E"/>
    <w:rsid w:val="00A25102"/>
    <w:rsid w:val="00A65EAE"/>
    <w:rsid w:val="00A76BB0"/>
    <w:rsid w:val="00AA6DB3"/>
    <w:rsid w:val="00AF7C31"/>
    <w:rsid w:val="00B047B7"/>
    <w:rsid w:val="00B12B5F"/>
    <w:rsid w:val="00B31FBD"/>
    <w:rsid w:val="00B47DFF"/>
    <w:rsid w:val="00B94E75"/>
    <w:rsid w:val="00BA39AD"/>
    <w:rsid w:val="00C26513"/>
    <w:rsid w:val="00CC303B"/>
    <w:rsid w:val="00CE466E"/>
    <w:rsid w:val="00D552C8"/>
    <w:rsid w:val="00D6268A"/>
    <w:rsid w:val="00D74757"/>
    <w:rsid w:val="00DC2D58"/>
    <w:rsid w:val="00E01872"/>
    <w:rsid w:val="00E5754B"/>
    <w:rsid w:val="00EA4493"/>
    <w:rsid w:val="00EB0565"/>
    <w:rsid w:val="00EB4473"/>
    <w:rsid w:val="00ED14AE"/>
    <w:rsid w:val="00F43FB4"/>
    <w:rsid w:val="00F507B4"/>
    <w:rsid w:val="00F6199A"/>
    <w:rsid w:val="00F704DC"/>
    <w:rsid w:val="00F74C29"/>
    <w:rsid w:val="00FD035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34898"/>
    <w:rPr>
      <w:sz w:val="24"/>
      <w:szCs w:val="24"/>
      <w:lang w:val="de-CH"/>
    </w:rPr>
  </w:style>
  <w:style w:type="paragraph" w:styleId="berschrift1">
    <w:name w:val="heading 1"/>
    <w:basedOn w:val="Standard"/>
    <w:next w:val="Standard"/>
    <w:qFormat/>
    <w:rsid w:val="00434898"/>
    <w:pPr>
      <w:keepNext/>
      <w:spacing w:line="360" w:lineRule="auto"/>
      <w:jc w:val="center"/>
      <w:outlineLvl w:val="0"/>
    </w:pPr>
    <w:rPr>
      <w:rFonts w:ascii="Futura Lt BT" w:hAnsi="Futura Lt BT"/>
      <w:b/>
      <w:bCs/>
      <w:sz w:val="72"/>
      <w:lang w:val="de-DE"/>
    </w:rPr>
  </w:style>
  <w:style w:type="paragraph" w:styleId="berschrift2">
    <w:name w:val="heading 2"/>
    <w:basedOn w:val="Standard"/>
    <w:next w:val="Standard"/>
    <w:qFormat/>
    <w:rsid w:val="00434898"/>
    <w:pPr>
      <w:keepNext/>
      <w:spacing w:line="360" w:lineRule="auto"/>
      <w:jc w:val="center"/>
      <w:outlineLvl w:val="1"/>
    </w:pPr>
    <w:rPr>
      <w:rFonts w:ascii="Futura Lt BT" w:hAnsi="Futura Lt BT"/>
      <w:b/>
      <w:bCs/>
      <w:i/>
      <w:iCs/>
      <w:sz w:val="72"/>
      <w:lang w:val="it-IT"/>
    </w:rPr>
  </w:style>
  <w:style w:type="paragraph" w:styleId="berschrift3">
    <w:name w:val="heading 3"/>
    <w:basedOn w:val="Standard"/>
    <w:next w:val="Standard"/>
    <w:qFormat/>
    <w:rsid w:val="00434898"/>
    <w:pPr>
      <w:keepNext/>
      <w:spacing w:line="360" w:lineRule="auto"/>
      <w:jc w:val="center"/>
      <w:outlineLvl w:val="2"/>
    </w:pPr>
    <w:rPr>
      <w:rFonts w:ascii="Futura Lt BT" w:hAnsi="Futura Lt BT"/>
      <w:i/>
      <w:iCs/>
      <w:sz w:val="48"/>
      <w:lang w:val="it-IT"/>
    </w:rPr>
  </w:style>
  <w:style w:type="paragraph" w:styleId="berschrift4">
    <w:name w:val="heading 4"/>
    <w:basedOn w:val="Standard"/>
    <w:next w:val="Standard"/>
    <w:qFormat/>
    <w:rsid w:val="00434898"/>
    <w:pPr>
      <w:keepNext/>
      <w:tabs>
        <w:tab w:val="center" w:pos="5040"/>
        <w:tab w:val="right" w:pos="10080"/>
      </w:tabs>
      <w:outlineLvl w:val="3"/>
    </w:pPr>
    <w:rPr>
      <w:rFonts w:ascii="Futura Lt BT" w:hAnsi="Futura Lt BT"/>
      <w:b/>
      <w:bCs/>
    </w:rPr>
  </w:style>
  <w:style w:type="paragraph" w:styleId="berschrift5">
    <w:name w:val="heading 5"/>
    <w:basedOn w:val="Standard"/>
    <w:next w:val="Standard"/>
    <w:qFormat/>
    <w:rsid w:val="00434898"/>
    <w:pPr>
      <w:keepNext/>
      <w:tabs>
        <w:tab w:val="center" w:pos="5040"/>
        <w:tab w:val="right" w:pos="10080"/>
      </w:tabs>
      <w:spacing w:line="360" w:lineRule="auto"/>
      <w:ind w:left="-540" w:firstLine="180"/>
      <w:outlineLvl w:val="4"/>
    </w:pPr>
    <w:rPr>
      <w:rFonts w:ascii="Futura Lt BT" w:hAnsi="Futura Lt BT"/>
      <w:b/>
      <w:bCs/>
      <w:lang w:val="it-IT"/>
    </w:rPr>
  </w:style>
  <w:style w:type="paragraph" w:styleId="berschrift6">
    <w:name w:val="heading 6"/>
    <w:basedOn w:val="Standard"/>
    <w:next w:val="Standard"/>
    <w:qFormat/>
    <w:rsid w:val="00434898"/>
    <w:pPr>
      <w:keepNext/>
      <w:outlineLvl w:val="5"/>
    </w:pPr>
    <w:rPr>
      <w:rFonts w:ascii="Futura Lt BT" w:hAnsi="Futura Lt BT"/>
      <w:b/>
      <w:bCs/>
      <w:sz w:val="32"/>
      <w:lang w:val="it-IT"/>
    </w:rPr>
  </w:style>
  <w:style w:type="paragraph" w:styleId="berschrift7">
    <w:name w:val="heading 7"/>
    <w:basedOn w:val="Standard"/>
    <w:next w:val="Standard"/>
    <w:qFormat/>
    <w:rsid w:val="00434898"/>
    <w:pPr>
      <w:keepNext/>
      <w:tabs>
        <w:tab w:val="center" w:pos="5040"/>
        <w:tab w:val="right" w:pos="9720"/>
      </w:tabs>
      <w:ind w:right="486"/>
      <w:outlineLvl w:val="6"/>
    </w:pPr>
    <w:rPr>
      <w:rFonts w:ascii="Futura Lt BT" w:hAnsi="Futura Lt BT"/>
      <w:b/>
      <w:bCs/>
      <w:lang w:val="it-IT"/>
    </w:rPr>
  </w:style>
  <w:style w:type="paragraph" w:styleId="berschrift8">
    <w:name w:val="heading 8"/>
    <w:basedOn w:val="Standard"/>
    <w:next w:val="Standard"/>
    <w:qFormat/>
    <w:rsid w:val="00434898"/>
    <w:pPr>
      <w:keepNext/>
      <w:tabs>
        <w:tab w:val="center" w:pos="5040"/>
        <w:tab w:val="right" w:pos="9720"/>
      </w:tabs>
      <w:ind w:left="180"/>
      <w:outlineLvl w:val="7"/>
    </w:pPr>
    <w:rPr>
      <w:rFonts w:ascii="Futura Lt BT" w:hAnsi="Futura Lt BT"/>
      <w:b/>
      <w:bCs/>
    </w:rPr>
  </w:style>
  <w:style w:type="paragraph" w:styleId="berschrift9">
    <w:name w:val="heading 9"/>
    <w:basedOn w:val="Standard"/>
    <w:next w:val="Standard"/>
    <w:qFormat/>
    <w:rsid w:val="00434898"/>
    <w:pPr>
      <w:keepNext/>
      <w:tabs>
        <w:tab w:val="center" w:pos="5040"/>
        <w:tab w:val="right" w:pos="9720"/>
      </w:tabs>
      <w:ind w:left="-180"/>
      <w:jc w:val="center"/>
      <w:outlineLvl w:val="8"/>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434898"/>
    <w:pPr>
      <w:jc w:val="center"/>
    </w:pPr>
    <w:rPr>
      <w:b/>
      <w:lang w:val="de-AT"/>
    </w:rPr>
  </w:style>
  <w:style w:type="paragraph" w:styleId="Fuzeile">
    <w:name w:val="footer"/>
    <w:basedOn w:val="Standard"/>
    <w:semiHidden/>
    <w:rsid w:val="00434898"/>
    <w:pPr>
      <w:tabs>
        <w:tab w:val="center" w:pos="4536"/>
        <w:tab w:val="right" w:pos="9072"/>
      </w:tabs>
    </w:pPr>
  </w:style>
  <w:style w:type="character" w:styleId="Seitenzahl">
    <w:name w:val="page number"/>
    <w:basedOn w:val="Absatz-Standardschriftart"/>
    <w:semiHidden/>
    <w:rsid w:val="00434898"/>
  </w:style>
  <w:style w:type="paragraph" w:styleId="Kopfzeile">
    <w:name w:val="header"/>
    <w:basedOn w:val="Standard"/>
    <w:semiHidden/>
    <w:rsid w:val="00434898"/>
    <w:pPr>
      <w:tabs>
        <w:tab w:val="center" w:pos="4536"/>
        <w:tab w:val="right" w:pos="9072"/>
      </w:tabs>
    </w:pPr>
  </w:style>
  <w:style w:type="paragraph" w:styleId="Untertitel">
    <w:name w:val="Subtitle"/>
    <w:basedOn w:val="Standard"/>
    <w:qFormat/>
    <w:rsid w:val="00434898"/>
    <w:pPr>
      <w:ind w:firstLine="2160"/>
    </w:pPr>
    <w:rPr>
      <w:rFonts w:ascii="Futura Lt BT" w:hAnsi="Futura Lt BT"/>
      <w:sz w:val="60"/>
      <w:szCs w:val="22"/>
      <w:lang w:val="it-IT"/>
    </w:rPr>
  </w:style>
  <w:style w:type="paragraph" w:styleId="Textkrper">
    <w:name w:val="Body Text"/>
    <w:basedOn w:val="Standard"/>
    <w:link w:val="TextkrperZchn"/>
    <w:semiHidden/>
    <w:rsid w:val="00434898"/>
    <w:pPr>
      <w:tabs>
        <w:tab w:val="center" w:pos="5040"/>
        <w:tab w:val="right" w:pos="10080"/>
      </w:tabs>
      <w:jc w:val="both"/>
    </w:pPr>
    <w:rPr>
      <w:szCs w:val="32"/>
    </w:rPr>
  </w:style>
  <w:style w:type="paragraph" w:styleId="Blocktext">
    <w:name w:val="Block Text"/>
    <w:basedOn w:val="Standard"/>
    <w:semiHidden/>
    <w:rsid w:val="00434898"/>
    <w:pPr>
      <w:ind w:left="180" w:right="360"/>
      <w:jc w:val="both"/>
    </w:pPr>
    <w:rPr>
      <w:rFonts w:ascii="Futura Lt BT" w:hAnsi="Futura Lt BT"/>
      <w:bCs/>
      <w:lang w:val="it-IT"/>
    </w:rPr>
  </w:style>
  <w:style w:type="character" w:customStyle="1" w:styleId="TextkrperZchn">
    <w:name w:val="Textkörper Zchn"/>
    <w:basedOn w:val="Absatz-Standardschriftart"/>
    <w:link w:val="Textkrper"/>
    <w:semiHidden/>
    <w:rsid w:val="00B47DFF"/>
    <w:rPr>
      <w:sz w:val="24"/>
      <w:szCs w:val="32"/>
      <w:lang w:eastAsia="de-DE"/>
    </w:rPr>
  </w:style>
  <w:style w:type="paragraph" w:styleId="Sprechblasentext">
    <w:name w:val="Balloon Text"/>
    <w:basedOn w:val="Standard"/>
    <w:link w:val="SprechblasentextZchn"/>
    <w:uiPriority w:val="99"/>
    <w:semiHidden/>
    <w:unhideWhenUsed/>
    <w:rsid w:val="0039255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255A"/>
    <w:rPr>
      <w:rFonts w:ascii="Tahoma" w:hAnsi="Tahoma" w:cs="Tahoma"/>
      <w:sz w:val="16"/>
      <w:szCs w:val="16"/>
      <w:lang w:val="de-CH"/>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0.wmf"/></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9024B-B4F9-43A1-8BED-42DEE143B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762</Words>
  <Characters>4807</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S</vt:lpstr>
    </vt:vector>
  </TitlesOfParts>
  <Company>HP</Company>
  <LinksUpToDate>false</LinksUpToDate>
  <CharactersWithSpaces>5558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Administrator</dc:creator>
  <cp:lastModifiedBy>geier</cp:lastModifiedBy>
  <cp:revision>2</cp:revision>
  <cp:lastPrinted>2018-03-30T17:13:00Z</cp:lastPrinted>
  <dcterms:created xsi:type="dcterms:W3CDTF">2018-03-30T17:13:00Z</dcterms:created>
  <dcterms:modified xsi:type="dcterms:W3CDTF">2018-03-30T17:13:00Z</dcterms:modified>
</cp:coreProperties>
</file>