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DB6C7A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MIGLIEGLIA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DB6C7A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 xml:space="preserve">1 ½-Zimmer-Bungalow mit </w:t>
      </w:r>
      <w:proofErr w:type="spellStart"/>
      <w:r>
        <w:rPr>
          <w:rFonts w:ascii="Futura Lt BT" w:hAnsi="Futura Lt BT"/>
          <w:b w:val="0"/>
          <w:sz w:val="48"/>
          <w:szCs w:val="48"/>
          <w:lang w:val="de-CH"/>
        </w:rPr>
        <w:t>Portico</w:t>
      </w:r>
      <w:proofErr w:type="spellEnd"/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DB6C7A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sonniger und ruhiger Lage im Dorfkern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77BCC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77BCC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777BC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D4DF5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r w:rsidR="00E756E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D4DF5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25ECC" w:rsidRPr="00777BCC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225ECC" w:rsidRPr="00777BCC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77BCC">
        <w:rPr>
          <w:rFonts w:ascii="Futura Lt BT" w:hAnsi="Futura Lt BT"/>
          <w:b w:val="0"/>
          <w:sz w:val="18"/>
          <w:szCs w:val="18"/>
          <w:lang w:val="it-CH"/>
        </w:rPr>
        <w:t>…………….……….</w:t>
      </w:r>
      <w:proofErr w:type="spellEnd"/>
    </w:p>
    <w:p w:rsidR="00EB61C2" w:rsidRPr="00777BCC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DB6C7A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bungalow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1 ½ locali con portico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DB6C7A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 posizione molte soleggiata, tranquilla nel nucleo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31D7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7376" cy="3649302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76" cy="364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DB6C7A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6A4C52"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C819B5"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DB6C7A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50E71">
        <w:rPr>
          <w:rFonts w:ascii="Futura Lt BT" w:hAnsi="Futura Lt BT" w:cs="Calibri"/>
          <w:b w:val="0"/>
          <w:noProof/>
          <w:sz w:val="14"/>
          <w:lang w:val="it-CH" w:eastAsia="de-CH"/>
        </w:rPr>
        <w:t>1570</w:t>
      </w:r>
      <w:bookmarkStart w:id="0" w:name="_GoBack"/>
      <w:bookmarkEnd w:id="0"/>
    </w:p>
    <w:p w:rsidR="0019746F" w:rsidRPr="00DB6C7A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DB6C7A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B6C7A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DB6C7A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651069">
        <w:rPr>
          <w:rFonts w:ascii="Futura Lt BT" w:hAnsi="Futura Lt BT" w:cs="Arial"/>
          <w:bCs/>
          <w:sz w:val="44"/>
          <w:szCs w:val="30"/>
          <w:lang w:val="it-CH"/>
        </w:rPr>
        <w:t>22</w:t>
      </w:r>
      <w:r w:rsidR="008E3C19" w:rsidRPr="00DB6C7A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DB6C7A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DB6C7A" w:rsidRPr="00786B35" w:rsidRDefault="00DB6C7A" w:rsidP="00DB6C7A">
      <w:pPr>
        <w:rPr>
          <w:rFonts w:ascii="Futura Lt BT" w:hAnsi="Futura Lt BT"/>
          <w:bCs/>
          <w:sz w:val="32"/>
          <w:szCs w:val="32"/>
          <w:lang w:val="it-IT"/>
        </w:rPr>
      </w:pPr>
      <w:r w:rsidRPr="00786B35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786B35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DB6C7A" w:rsidRPr="00786B35" w:rsidRDefault="00DB6C7A" w:rsidP="00DB6C7A">
      <w:pPr>
        <w:rPr>
          <w:rFonts w:ascii="Futura Lt BT" w:hAnsi="Futura Lt BT"/>
          <w:bCs/>
          <w:sz w:val="32"/>
          <w:szCs w:val="32"/>
          <w:lang w:val="it-IT"/>
        </w:rPr>
      </w:pPr>
      <w:r w:rsidRPr="00786B35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DB6C7A" w:rsidRPr="00786B35" w:rsidRDefault="00DB6C7A" w:rsidP="00DB6C7A">
      <w:pPr>
        <w:rPr>
          <w:rFonts w:ascii="Futura Lt BT" w:hAnsi="Futura Lt BT"/>
          <w:lang w:val="it-IT"/>
        </w:rPr>
      </w:pPr>
      <w:r w:rsidRPr="00786B35">
        <w:rPr>
          <w:rFonts w:ascii="Futura Lt BT" w:hAnsi="Futura Lt BT"/>
          <w:lang w:val="it-IT"/>
        </w:rPr>
        <w:t xml:space="preserve">Regione: </w:t>
      </w:r>
      <w:proofErr w:type="spellStart"/>
      <w:r w:rsidRPr="00786B35">
        <w:rPr>
          <w:rFonts w:ascii="Futura Lt BT" w:hAnsi="Futura Lt BT"/>
          <w:lang w:val="it-IT"/>
        </w:rPr>
        <w:t>Malcantone</w:t>
      </w:r>
      <w:proofErr w:type="spellEnd"/>
    </w:p>
    <w:p w:rsidR="00DB6C7A" w:rsidRPr="00F477C7" w:rsidRDefault="00DB6C7A" w:rsidP="00DB6C7A">
      <w:pPr>
        <w:rPr>
          <w:rFonts w:ascii="Futura Lt BT" w:hAnsi="Futura Lt BT"/>
          <w:bCs/>
          <w:sz w:val="32"/>
          <w:szCs w:val="32"/>
          <w:lang w:val="it-CH"/>
        </w:rPr>
      </w:pPr>
      <w:r w:rsidRPr="00786B35">
        <w:rPr>
          <w:rFonts w:ascii="Futura Lt BT" w:hAnsi="Futura Lt BT"/>
          <w:bCs/>
          <w:lang w:val="it-IT"/>
        </w:rPr>
        <w:t xml:space="preserve">Località: 6986 </w:t>
      </w:r>
      <w:proofErr w:type="spellStart"/>
      <w:r w:rsidRPr="00786B35">
        <w:rPr>
          <w:rFonts w:ascii="Futura Lt BT" w:hAnsi="Futura Lt BT"/>
          <w:bCs/>
          <w:lang w:val="it-IT"/>
        </w:rPr>
        <w:t>Miglieglia</w:t>
      </w:r>
      <w:proofErr w:type="spellEnd"/>
      <w:proofErr w:type="gramStart"/>
      <w:r w:rsidRPr="00786B35">
        <w:rPr>
          <w:rFonts w:ascii="Futura Lt BT" w:hAnsi="Futura Lt BT"/>
          <w:bCs/>
          <w:lang w:val="it-IT"/>
        </w:rPr>
        <w:t xml:space="preserve"> </w:t>
      </w:r>
      <w:r w:rsidRPr="00F477C7">
        <w:rPr>
          <w:rFonts w:ascii="Futura Lt BT" w:hAnsi="Futura Lt BT"/>
          <w:bCs/>
          <w:sz w:val="32"/>
          <w:szCs w:val="32"/>
          <w:lang w:val="it-CH"/>
        </w:rPr>
        <w:t>                        </w:t>
      </w:r>
      <w:r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</w:t>
      </w:r>
      <w:proofErr w:type="gramEnd"/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F477C7">
        <w:rPr>
          <w:rFonts w:ascii="Futura Lt BT" w:hAnsi="Futura Lt BT"/>
          <w:bCs/>
          <w:lang w:val="it-CH"/>
        </w:rPr>
        <w:t>Tipo dell’immob</w:t>
      </w:r>
      <w:r>
        <w:rPr>
          <w:rFonts w:ascii="Futura Lt BT" w:hAnsi="Futura Lt BT"/>
          <w:bCs/>
          <w:lang w:val="it-CH"/>
        </w:rPr>
        <w:t>ile: casa bungalow con 1 ½ locali con portico</w:t>
      </w:r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proofErr w:type="gramStart"/>
      <w:r w:rsidRPr="00786B35">
        <w:rPr>
          <w:rFonts w:ascii="Futura Lt BT" w:hAnsi="Futura Lt BT"/>
          <w:bCs/>
          <w:lang w:val="it-IT"/>
        </w:rPr>
        <w:t>Superficie terreno</w:t>
      </w:r>
      <w:proofErr w:type="gramEnd"/>
      <w:r w:rsidRPr="00786B35">
        <w:rPr>
          <w:rFonts w:ascii="Futura Lt BT" w:hAnsi="Futura Lt BT"/>
          <w:bCs/>
          <w:lang w:val="it-IT"/>
        </w:rPr>
        <w:t>: ca. 162 m2</w:t>
      </w:r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r w:rsidRPr="00786B35">
        <w:rPr>
          <w:rFonts w:ascii="Futura Lt BT" w:hAnsi="Futura Lt BT"/>
          <w:bCs/>
          <w:lang w:val="it-IT"/>
        </w:rPr>
        <w:t>Superficie abitabile: ca. 35 m2 e portico 24 m2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786B35">
        <w:rPr>
          <w:rFonts w:ascii="Futura Lt BT" w:hAnsi="Futura Lt BT"/>
          <w:bCs/>
          <w:lang w:val="it-IT"/>
        </w:rPr>
        <w:t>Cubatura: ca. 220 m2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Piani: </w:t>
      </w:r>
      <w:proofErr w:type="gramStart"/>
      <w:r>
        <w:rPr>
          <w:rFonts w:ascii="Futura Lt BT" w:hAnsi="Futura Lt BT"/>
          <w:bCs/>
          <w:lang w:val="it-CH"/>
        </w:rPr>
        <w:t>1</w:t>
      </w:r>
      <w:proofErr w:type="gramEnd"/>
    </w:p>
    <w:p w:rsidR="00DB6C7A" w:rsidRPr="00DB6C7A" w:rsidRDefault="00DB6C7A" w:rsidP="00DB6C7A">
      <w:pPr>
        <w:rPr>
          <w:rFonts w:ascii="Futura Lt BT" w:hAnsi="Futura Lt BT"/>
          <w:lang w:val="it-CH"/>
        </w:rPr>
      </w:pPr>
      <w:r w:rsidRPr="00DB6C7A">
        <w:rPr>
          <w:rFonts w:ascii="Futura Lt BT" w:hAnsi="Futura Lt BT"/>
          <w:lang w:val="it-CH"/>
        </w:rPr>
        <w:t>Posteggi:</w:t>
      </w:r>
      <w:proofErr w:type="gramStart"/>
      <w:r w:rsidRPr="00DB6C7A">
        <w:rPr>
          <w:rFonts w:ascii="Futura Lt BT" w:hAnsi="Futura Lt BT"/>
          <w:lang w:val="it-CH"/>
        </w:rPr>
        <w:t xml:space="preserve">  </w:t>
      </w:r>
      <w:proofErr w:type="gramEnd"/>
      <w:r w:rsidRPr="00DB6C7A">
        <w:rPr>
          <w:rFonts w:ascii="Futura Lt BT" w:hAnsi="Futura Lt BT"/>
          <w:lang w:val="it-CH"/>
        </w:rPr>
        <w:t>2</w:t>
      </w:r>
    </w:p>
    <w:p w:rsidR="00DB6C7A" w:rsidRPr="00DB6C7A" w:rsidRDefault="00DB6C7A" w:rsidP="00DB6C7A">
      <w:pPr>
        <w:rPr>
          <w:rFonts w:ascii="Futura Lt BT" w:hAnsi="Futura Lt BT"/>
          <w:lang w:val="it-IT"/>
        </w:rPr>
      </w:pPr>
      <w:r w:rsidRPr="00DB6C7A">
        <w:rPr>
          <w:rFonts w:ascii="Futura Lt BT" w:hAnsi="Futura Lt BT"/>
          <w:lang w:val="it-IT"/>
        </w:rPr>
        <w:t xml:space="preserve">Locali: </w:t>
      </w:r>
      <w:proofErr w:type="gramStart"/>
      <w:r w:rsidRPr="00DB6C7A">
        <w:rPr>
          <w:rFonts w:ascii="Futura Lt BT" w:hAnsi="Futura Lt BT"/>
          <w:lang w:val="it-IT"/>
        </w:rPr>
        <w:t>1</w:t>
      </w:r>
      <w:proofErr w:type="gramEnd"/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r w:rsidRPr="00786B35">
        <w:rPr>
          <w:rFonts w:ascii="Futura Lt BT" w:hAnsi="Futura Lt BT"/>
          <w:bCs/>
          <w:lang w:val="it-IT"/>
        </w:rPr>
        <w:t>Doccia/WC: </w:t>
      </w:r>
      <w:proofErr w:type="gramStart"/>
      <w:r w:rsidRPr="00786B35">
        <w:rPr>
          <w:rFonts w:ascii="Futura Lt BT" w:hAnsi="Futura Lt BT"/>
          <w:bCs/>
          <w:lang w:val="it-IT"/>
        </w:rPr>
        <w:t>1</w:t>
      </w:r>
      <w:proofErr w:type="gramEnd"/>
      <w:r w:rsidRPr="00786B35">
        <w:rPr>
          <w:rFonts w:ascii="Futura Lt BT" w:hAnsi="Futura Lt BT"/>
          <w:bCs/>
          <w:lang w:val="it-IT"/>
        </w:rPr>
        <w:t>                             </w:t>
      </w:r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r w:rsidRPr="00786B35">
        <w:rPr>
          <w:rFonts w:ascii="Futura Lt BT" w:hAnsi="Futura Lt BT"/>
          <w:bCs/>
          <w:lang w:val="it-IT"/>
        </w:rPr>
        <w:t xml:space="preserve">Riscaldamento: camino </w:t>
      </w:r>
      <w:proofErr w:type="gramStart"/>
      <w:r w:rsidRPr="00786B35">
        <w:rPr>
          <w:rFonts w:ascii="Futura Lt BT" w:hAnsi="Futura Lt BT"/>
          <w:bCs/>
          <w:lang w:val="it-IT"/>
        </w:rPr>
        <w:t>e</w:t>
      </w:r>
      <w:proofErr w:type="gramEnd"/>
      <w:r w:rsidRPr="00786B35">
        <w:rPr>
          <w:rFonts w:ascii="Futura Lt BT" w:hAnsi="Futura Lt BT"/>
          <w:bCs/>
          <w:lang w:val="it-IT"/>
        </w:rPr>
        <w:t xml:space="preserve"> elettrico</w:t>
      </w:r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Posizione: tranquilla e soleggiata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F477C7">
        <w:rPr>
          <w:rFonts w:ascii="Futura Lt BT" w:hAnsi="Futura Lt BT"/>
          <w:bCs/>
          <w:lang w:val="it-CH"/>
        </w:rPr>
        <w:t>Vista lago: no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F477C7">
        <w:rPr>
          <w:rFonts w:ascii="Futura Lt BT" w:hAnsi="Futura Lt BT"/>
          <w:bCs/>
          <w:lang w:val="it-CH"/>
        </w:rPr>
        <w:t>Scuole: si</w:t>
      </w:r>
      <w:proofErr w:type="gramStart"/>
      <w:r w:rsidRPr="00F477C7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  </w:t>
      </w:r>
      <w:proofErr w:type="gramEnd"/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F477C7">
        <w:rPr>
          <w:rFonts w:ascii="Futura Lt BT" w:hAnsi="Futura Lt BT"/>
          <w:bCs/>
          <w:lang w:val="it-CH"/>
        </w:rPr>
        <w:t>Possibilità d’acquisti: si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 w:rsidRPr="00F477C7">
        <w:rPr>
          <w:rFonts w:ascii="Futura Lt BT" w:hAnsi="Futura Lt BT"/>
          <w:bCs/>
          <w:lang w:val="it-CH"/>
        </w:rPr>
        <w:t>Mezzi pubblici: si</w:t>
      </w:r>
      <w:proofErr w:type="gramStart"/>
      <w:r w:rsidRPr="00F477C7">
        <w:rPr>
          <w:rFonts w:ascii="Futura Lt BT" w:hAnsi="Futura Lt BT"/>
          <w:bCs/>
          <w:lang w:val="it-CH"/>
        </w:rPr>
        <w:t xml:space="preserve">                                         </w:t>
      </w:r>
      <w:proofErr w:type="gramEnd"/>
    </w:p>
    <w:p w:rsidR="00DB6C7A" w:rsidRPr="00786B35" w:rsidRDefault="00DB6C7A" w:rsidP="00DB6C7A">
      <w:pPr>
        <w:rPr>
          <w:rFonts w:ascii="Futura Lt BT" w:hAnsi="Futura Lt BT"/>
          <w:bCs/>
          <w:lang w:val="it-IT"/>
        </w:rPr>
      </w:pPr>
      <w:r w:rsidRPr="00786B35">
        <w:rPr>
          <w:rFonts w:ascii="Futura Lt BT" w:hAnsi="Futura Lt BT"/>
          <w:bCs/>
          <w:lang w:val="it-IT"/>
        </w:rPr>
        <w:t>Distanza prossima città: 18 km</w:t>
      </w:r>
    </w:p>
    <w:p w:rsidR="00DB6C7A" w:rsidRPr="00F477C7" w:rsidRDefault="00DB6C7A" w:rsidP="00DB6C7A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18</w:t>
      </w:r>
      <w:r w:rsidRPr="00F477C7">
        <w:rPr>
          <w:rFonts w:ascii="Futura Lt BT" w:hAnsi="Futura Lt BT"/>
          <w:bCs/>
          <w:lang w:val="it-CH"/>
        </w:rPr>
        <w:t xml:space="preserve"> km</w:t>
      </w:r>
    </w:p>
    <w:p w:rsidR="00DB6C7A" w:rsidRPr="00F477C7" w:rsidRDefault="00DB6C7A" w:rsidP="00DB6C7A">
      <w:pPr>
        <w:rPr>
          <w:rFonts w:ascii="Futura Lt BT" w:hAnsi="Futura Lt BT"/>
          <w:lang w:val="it-CH"/>
        </w:rPr>
      </w:pPr>
    </w:p>
    <w:p w:rsidR="00DB6C7A" w:rsidRPr="00F477C7" w:rsidRDefault="00DB6C7A" w:rsidP="00DB6C7A">
      <w:pPr>
        <w:rPr>
          <w:rFonts w:ascii="Futura Lt BT" w:hAnsi="Futura Lt BT"/>
          <w:bCs/>
          <w:sz w:val="32"/>
          <w:szCs w:val="32"/>
          <w:lang w:val="it-CH"/>
        </w:rPr>
      </w:pPr>
      <w:r w:rsidRPr="00F477C7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F477C7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DB6C7A" w:rsidRDefault="00DB6C7A" w:rsidP="00DB6C7A">
      <w:pPr>
        <w:rPr>
          <w:rFonts w:ascii="Futura Lt BT" w:hAnsi="Futura Lt BT"/>
          <w:b/>
          <w:bCs/>
          <w:sz w:val="32"/>
          <w:szCs w:val="32"/>
          <w:lang w:val="it-CH"/>
        </w:rPr>
      </w:pPr>
    </w:p>
    <w:p w:rsidR="00DB6C7A" w:rsidRDefault="00DB6C7A" w:rsidP="00DB6C7A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Questa casa bungalow di 1 ½ locali con portico si </w:t>
      </w:r>
      <w:proofErr w:type="gramStart"/>
      <w:r>
        <w:rPr>
          <w:rFonts w:ascii="Futura Lt BT" w:hAnsi="Futura Lt BT"/>
          <w:bCs/>
          <w:lang w:val="it-CH"/>
        </w:rPr>
        <w:t>trova</w:t>
      </w:r>
      <w:proofErr w:type="gramEnd"/>
      <w:r>
        <w:rPr>
          <w:rFonts w:ascii="Futura Lt BT" w:hAnsi="Futura Lt BT"/>
          <w:bCs/>
          <w:lang w:val="it-CH"/>
        </w:rPr>
        <w:t xml:space="preserve"> in posizione tranquilla e soleggiata nel centro del comune di </w:t>
      </w:r>
      <w:proofErr w:type="spellStart"/>
      <w:r>
        <w:rPr>
          <w:rFonts w:ascii="Futura Lt BT" w:hAnsi="Futura Lt BT"/>
          <w:bCs/>
          <w:lang w:val="it-CH"/>
        </w:rPr>
        <w:t>Miglieglia</w:t>
      </w:r>
      <w:proofErr w:type="spellEnd"/>
      <w:r>
        <w:rPr>
          <w:rFonts w:ascii="Futura Lt BT" w:hAnsi="Futura Lt BT"/>
          <w:bCs/>
          <w:lang w:val="it-CH"/>
        </w:rPr>
        <w:t xml:space="preserve"> nel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  <w:r>
        <w:rPr>
          <w:rFonts w:ascii="Futura Lt BT" w:hAnsi="Futura Lt BT"/>
          <w:bCs/>
          <w:lang w:val="it-CH"/>
        </w:rPr>
        <w:t>.</w:t>
      </w:r>
    </w:p>
    <w:p w:rsidR="00DB6C7A" w:rsidRDefault="00DB6C7A" w:rsidP="00DB6C7A">
      <w:pPr>
        <w:rPr>
          <w:rFonts w:ascii="Futura Lt BT" w:hAnsi="Futura Lt BT"/>
          <w:bCs/>
          <w:lang w:val="it-CH"/>
        </w:rPr>
      </w:pP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L’edificio è in buono stato. L’arredamento interno è in ordine e al momento la casa è affitta. La casa consiste in un atrio, un soggiorno con camino, un angolo cucinino e una doccia/WC. Nella parte ovest si trova un portico di </w:t>
      </w:r>
      <w:proofErr w:type="gramStart"/>
      <w:r>
        <w:rPr>
          <w:rFonts w:ascii="Futura Lt BT" w:hAnsi="Futura Lt BT"/>
          <w:bCs/>
          <w:lang w:val="it-CH"/>
        </w:rPr>
        <w:t>24</w:t>
      </w:r>
      <w:proofErr w:type="gramEnd"/>
      <w:r>
        <w:rPr>
          <w:rFonts w:ascii="Futura Lt BT" w:hAnsi="Futura Lt BT"/>
          <w:bCs/>
          <w:lang w:val="it-CH"/>
        </w:rPr>
        <w:t xml:space="preserve"> m2.  </w:t>
      </w:r>
      <w:proofErr w:type="spellStart"/>
      <w:r>
        <w:rPr>
          <w:rFonts w:ascii="Futura Lt BT" w:hAnsi="Futura Lt BT"/>
          <w:bCs/>
          <w:lang w:val="it-CH"/>
        </w:rPr>
        <w:t>Miglieglia</w:t>
      </w:r>
      <w:proofErr w:type="spellEnd"/>
      <w:r>
        <w:rPr>
          <w:rFonts w:ascii="Futura Lt BT" w:hAnsi="Futura Lt BT"/>
          <w:bCs/>
          <w:lang w:val="it-CH"/>
        </w:rPr>
        <w:t xml:space="preserve"> si trova nel cuore </w:t>
      </w:r>
      <w:proofErr w:type="gramStart"/>
      <w:r>
        <w:rPr>
          <w:rFonts w:ascii="Futura Lt BT" w:hAnsi="Futura Lt BT"/>
          <w:bCs/>
          <w:lang w:val="it-CH"/>
        </w:rPr>
        <w:t>del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  <w:r>
        <w:rPr>
          <w:rFonts w:ascii="Futura Lt BT" w:hAnsi="Futura Lt BT"/>
          <w:bCs/>
          <w:lang w:val="it-CH"/>
        </w:rPr>
        <w:t xml:space="preserve">. Qui si </w:t>
      </w:r>
      <w:proofErr w:type="gramStart"/>
      <w:r>
        <w:rPr>
          <w:rFonts w:ascii="Futura Lt BT" w:hAnsi="Futura Lt BT"/>
          <w:bCs/>
          <w:lang w:val="it-CH"/>
        </w:rPr>
        <w:t>trova</w:t>
      </w:r>
      <w:proofErr w:type="gramEnd"/>
      <w:r>
        <w:rPr>
          <w:rFonts w:ascii="Futura Lt BT" w:hAnsi="Futura Lt BT"/>
          <w:bCs/>
          <w:lang w:val="it-CH"/>
        </w:rPr>
        <w:t xml:space="preserve"> la calma e tranquillità. La regione é conosciuta per le sue possibilità di escursioni e piacevoli uscite sul lago di Lugano </w:t>
      </w:r>
      <w:proofErr w:type="gramStart"/>
      <w:r>
        <w:rPr>
          <w:rFonts w:ascii="Futura Lt BT" w:hAnsi="Futura Lt BT"/>
          <w:bCs/>
          <w:lang w:val="it-CH"/>
        </w:rPr>
        <w:t>ed</w:t>
      </w:r>
      <w:proofErr w:type="gramEnd"/>
      <w:r>
        <w:rPr>
          <w:rFonts w:ascii="Futura Lt BT" w:hAnsi="Futura Lt BT"/>
          <w:bCs/>
          <w:lang w:val="it-CH"/>
        </w:rPr>
        <w:t xml:space="preserve"> il lago Maggiore. 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L’immobile è facilmente raggiungibile in macchina. Vi sono due posteggi esterni a disposizione. Il tragitto per l’autostrada A2 a </w:t>
      </w:r>
      <w:proofErr w:type="spellStart"/>
      <w:r>
        <w:rPr>
          <w:rFonts w:ascii="Futura Lt BT" w:hAnsi="Futura Lt BT"/>
          <w:bCs/>
          <w:lang w:val="it-CH"/>
        </w:rPr>
        <w:t>Lugano-Nord</w:t>
      </w:r>
      <w:proofErr w:type="spellEnd"/>
      <w:r>
        <w:rPr>
          <w:rFonts w:ascii="Futura Lt BT" w:hAnsi="Futura Lt BT"/>
          <w:bCs/>
          <w:lang w:val="it-CH"/>
        </w:rPr>
        <w:t xml:space="preserve"> e per </w:t>
      </w:r>
      <w:proofErr w:type="gramStart"/>
      <w:r>
        <w:rPr>
          <w:rFonts w:ascii="Futura Lt BT" w:hAnsi="Futura Lt BT"/>
          <w:bCs/>
          <w:lang w:val="it-CH"/>
        </w:rPr>
        <w:t>il centro città dura 25 minuti</w:t>
      </w:r>
      <w:proofErr w:type="gramEnd"/>
      <w:r>
        <w:rPr>
          <w:rFonts w:ascii="Futura Lt BT" w:hAnsi="Futura Lt BT"/>
          <w:bCs/>
          <w:lang w:val="it-CH"/>
        </w:rPr>
        <w:t xml:space="preserve">. Il paese è raggiungibile anche tramite 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. Possibilità d’acquisti e scuole cosi come l’ospedale regionale si </w:t>
      </w:r>
      <w:proofErr w:type="gramStart"/>
      <w:r>
        <w:rPr>
          <w:rFonts w:ascii="Futura Lt BT" w:hAnsi="Futura Lt BT"/>
          <w:bCs/>
          <w:lang w:val="it-CH"/>
        </w:rPr>
        <w:t>trovano</w:t>
      </w:r>
      <w:proofErr w:type="gramEnd"/>
      <w:r>
        <w:rPr>
          <w:rFonts w:ascii="Futura Lt BT" w:hAnsi="Futura Lt BT"/>
          <w:bCs/>
          <w:lang w:val="it-CH"/>
        </w:rPr>
        <w:t xml:space="preserve"> a </w:t>
      </w:r>
      <w:proofErr w:type="spellStart"/>
      <w:r>
        <w:rPr>
          <w:rFonts w:ascii="Futura Lt BT" w:hAnsi="Futura Lt BT"/>
          <w:bCs/>
          <w:lang w:val="it-CH"/>
        </w:rPr>
        <w:t>Novaggio</w:t>
      </w:r>
      <w:proofErr w:type="spellEnd"/>
      <w:r>
        <w:rPr>
          <w:rFonts w:ascii="Futura Lt BT" w:hAnsi="Futura Lt BT"/>
          <w:bCs/>
          <w:lang w:val="it-CH"/>
        </w:rPr>
        <w:t xml:space="preserve">. 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Si può anche acquistare il ristorante con appartamento, un rustico e una casa unifamiliare a canto per avere un B + B. 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I prezzi sono: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Fr.1’185'000.-- per casa e ristorante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  590'000.-- per la casa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  595'000.-- per il ristorante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  200'000.-- per il bungalow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  230'000.-- per il rustico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1'615'000.-- per tutta la proprietà</w:t>
      </w:r>
    </w:p>
    <w:p w:rsidR="00DB6C7A" w:rsidRDefault="00DB6C7A" w:rsidP="00DB6C7A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1'385'000.</w:t>
      </w:r>
      <w:proofErr w:type="gramStart"/>
      <w:r>
        <w:rPr>
          <w:rFonts w:ascii="Futura Lt BT" w:hAnsi="Futura Lt BT"/>
          <w:bCs/>
          <w:lang w:val="it-CH"/>
        </w:rPr>
        <w:t>--per</w:t>
      </w:r>
      <w:proofErr w:type="gramEnd"/>
      <w:r>
        <w:rPr>
          <w:rFonts w:ascii="Futura Lt BT" w:hAnsi="Futura Lt BT"/>
          <w:bCs/>
          <w:lang w:val="it-CH"/>
        </w:rPr>
        <w:t xml:space="preserve"> il ristorante, la casa e il bungalow</w:t>
      </w:r>
    </w:p>
    <w:p w:rsidR="00DB6C7A" w:rsidRPr="006366B4" w:rsidRDefault="00DB6C7A" w:rsidP="00DB6C7A">
      <w:pPr>
        <w:jc w:val="both"/>
        <w:rPr>
          <w:rFonts w:ascii="Futura Lt BT" w:hAnsi="Futura Lt BT"/>
          <w:bCs/>
          <w:sz w:val="32"/>
          <w:szCs w:val="32"/>
          <w:lang w:val="it-IT"/>
        </w:rPr>
      </w:pPr>
    </w:p>
    <w:p w:rsidR="00DB6C7A" w:rsidRPr="00DB6C7A" w:rsidRDefault="00DB6C7A" w:rsidP="00DB6C7A">
      <w:pPr>
        <w:jc w:val="both"/>
        <w:rPr>
          <w:rFonts w:ascii="Futura Lt BT" w:hAnsi="Futura Lt BT"/>
          <w:bCs/>
        </w:rPr>
      </w:pPr>
      <w:r w:rsidRPr="00DB6C7A">
        <w:rPr>
          <w:rFonts w:ascii="Futura Lt BT" w:hAnsi="Futura Lt BT"/>
          <w:bCs/>
          <w:sz w:val="32"/>
          <w:szCs w:val="32"/>
        </w:rPr>
        <w:t>Standort     </w:t>
      </w:r>
    </w:p>
    <w:p w:rsidR="00DB6C7A" w:rsidRPr="00DB6C7A" w:rsidRDefault="00DB6C7A" w:rsidP="00DB6C7A">
      <w:pPr>
        <w:rPr>
          <w:rFonts w:ascii="Futura Lt BT" w:hAnsi="Futura Lt BT"/>
          <w:bCs/>
          <w:sz w:val="32"/>
          <w:szCs w:val="32"/>
        </w:rPr>
      </w:pPr>
      <w:r w:rsidRPr="00DB6C7A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DB6C7A" w:rsidRPr="00CC6BD8" w:rsidRDefault="00DB6C7A" w:rsidP="00DB6C7A">
      <w:pPr>
        <w:rPr>
          <w:rFonts w:ascii="Futura Lt BT" w:hAnsi="Futura Lt BT"/>
        </w:rPr>
      </w:pPr>
      <w:r w:rsidRPr="00CC6BD8">
        <w:rPr>
          <w:rFonts w:ascii="Futura Lt BT" w:hAnsi="Futura Lt BT"/>
        </w:rPr>
        <w:t xml:space="preserve">Region: </w:t>
      </w:r>
      <w:proofErr w:type="spellStart"/>
      <w:r w:rsidRPr="00CC6BD8">
        <w:rPr>
          <w:rFonts w:ascii="Futura Lt BT" w:hAnsi="Futura Lt BT"/>
        </w:rPr>
        <w:t>Malcantone</w:t>
      </w:r>
      <w:proofErr w:type="spellEnd"/>
    </w:p>
    <w:p w:rsidR="00DB6C7A" w:rsidRPr="00F477C7" w:rsidRDefault="00DB6C7A" w:rsidP="00DB6C7A">
      <w:pPr>
        <w:rPr>
          <w:rFonts w:ascii="Futura Lt BT" w:hAnsi="Futura Lt BT"/>
          <w:bCs/>
          <w:sz w:val="32"/>
          <w:szCs w:val="32"/>
          <w:lang w:val="de-DE"/>
        </w:rPr>
      </w:pPr>
      <w:proofErr w:type="spellStart"/>
      <w:r w:rsidRPr="00CC6BD8">
        <w:rPr>
          <w:rFonts w:ascii="Futura Lt BT" w:hAnsi="Futura Lt BT"/>
          <w:bCs/>
        </w:rPr>
        <w:t>Ort</w:t>
      </w:r>
      <w:r w:rsidRPr="00221BF4">
        <w:rPr>
          <w:rFonts w:ascii="Futura Lt BT" w:hAnsi="Futura Lt BT"/>
          <w:bCs/>
        </w:rPr>
        <w:t>sch</w:t>
      </w:r>
      <w:r w:rsidRPr="00F477C7">
        <w:rPr>
          <w:rFonts w:ascii="Futura Lt BT" w:hAnsi="Futura Lt BT"/>
          <w:bCs/>
          <w:lang w:val="de-DE"/>
        </w:rPr>
        <w:t>aft</w:t>
      </w:r>
      <w:proofErr w:type="spellEnd"/>
      <w:r w:rsidRPr="00F477C7">
        <w:rPr>
          <w:rFonts w:ascii="Futura Lt BT" w:hAnsi="Futura Lt BT"/>
          <w:bCs/>
          <w:lang w:val="de-DE"/>
        </w:rPr>
        <w:t xml:space="preserve">: 6986 </w:t>
      </w:r>
      <w:proofErr w:type="spellStart"/>
      <w:r w:rsidRPr="00F477C7">
        <w:rPr>
          <w:rFonts w:ascii="Futura Lt BT" w:hAnsi="Futura Lt BT"/>
          <w:bCs/>
          <w:lang w:val="de-DE"/>
        </w:rPr>
        <w:t>Miglieglia</w:t>
      </w:r>
      <w:proofErr w:type="spellEnd"/>
      <w:r w:rsidRPr="00F477C7">
        <w:rPr>
          <w:rFonts w:ascii="Futura Lt BT" w:hAnsi="Futura Lt BT"/>
          <w:bCs/>
          <w:sz w:val="32"/>
          <w:szCs w:val="32"/>
          <w:lang w:val="de-DE"/>
        </w:rPr>
        <w:t>                                                     </w:t>
      </w:r>
    </w:p>
    <w:p w:rsidR="00DB6C7A" w:rsidRPr="00F477C7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1 ½-Zimmer-Bungalow mit </w:t>
      </w:r>
      <w:proofErr w:type="spellStart"/>
      <w:r>
        <w:rPr>
          <w:rFonts w:ascii="Futura Lt BT" w:hAnsi="Futura Lt BT"/>
          <w:bCs/>
        </w:rPr>
        <w:t>Portico</w:t>
      </w:r>
      <w:proofErr w:type="spellEnd"/>
    </w:p>
    <w:p w:rsidR="00DB6C7A" w:rsidRPr="00F477C7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Grundstücksfläche: ca. 162</w:t>
      </w:r>
      <w:r w:rsidRPr="00F477C7">
        <w:rPr>
          <w:rFonts w:ascii="Futura Lt BT" w:hAnsi="Futura Lt BT"/>
          <w:bCs/>
        </w:rPr>
        <w:t xml:space="preserve"> m2</w:t>
      </w:r>
    </w:p>
    <w:p w:rsidR="00DB6C7A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35</w:t>
      </w:r>
      <w:r w:rsidRPr="00F477C7">
        <w:rPr>
          <w:rFonts w:ascii="Futura Lt BT" w:hAnsi="Futura Lt BT"/>
          <w:bCs/>
        </w:rPr>
        <w:t xml:space="preserve"> m2</w:t>
      </w:r>
    </w:p>
    <w:p w:rsidR="00DB6C7A" w:rsidRPr="00F477C7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 ca. 220 m3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1</w:t>
      </w:r>
      <w:r w:rsidRPr="00F477C7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        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 xml:space="preserve">2 </w:t>
      </w:r>
      <w:r w:rsidRPr="00F477C7">
        <w:rPr>
          <w:rFonts w:ascii="Futura Lt BT" w:hAnsi="Futura Lt BT"/>
          <w:bCs/>
          <w:lang w:val="de-DE"/>
        </w:rPr>
        <w:t>Parkplätze im Freien</w:t>
      </w:r>
    </w:p>
    <w:p w:rsidR="00DB6C7A" w:rsidRPr="00F477C7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Zimmer: 1</w:t>
      </w:r>
    </w:p>
    <w:p w:rsidR="00DB6C7A" w:rsidRPr="00F477C7" w:rsidRDefault="00DB6C7A" w:rsidP="00DB6C7A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Dusche/WC: 1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>He</w:t>
      </w:r>
      <w:r>
        <w:rPr>
          <w:rFonts w:ascii="Futura Lt BT" w:hAnsi="Futura Lt BT"/>
          <w:bCs/>
          <w:lang w:val="de-DE"/>
        </w:rPr>
        <w:t xml:space="preserve">izung: Kamin und </w:t>
      </w:r>
      <w:proofErr w:type="spellStart"/>
      <w:r>
        <w:rPr>
          <w:rFonts w:ascii="Futura Lt BT" w:hAnsi="Futura Lt BT"/>
          <w:bCs/>
          <w:lang w:val="de-DE"/>
        </w:rPr>
        <w:t>Elektro</w:t>
      </w:r>
      <w:proofErr w:type="spellEnd"/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 sonniger, ruhige Lage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proofErr w:type="spellStart"/>
      <w:r w:rsidRPr="00F477C7">
        <w:rPr>
          <w:rFonts w:ascii="Futura Lt BT" w:hAnsi="Futura Lt BT"/>
          <w:bCs/>
          <w:lang w:val="de-DE"/>
        </w:rPr>
        <w:t>Seesicht</w:t>
      </w:r>
      <w:proofErr w:type="spellEnd"/>
      <w:r w:rsidRPr="00F477C7">
        <w:rPr>
          <w:rFonts w:ascii="Futura Lt BT" w:hAnsi="Futura Lt BT"/>
          <w:bCs/>
          <w:lang w:val="de-DE"/>
        </w:rPr>
        <w:t>: nein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>Einkaufsmöglichkeiten: ja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proofErr w:type="spellStart"/>
      <w:r w:rsidRPr="00F477C7">
        <w:rPr>
          <w:rFonts w:ascii="Futura Lt BT" w:hAnsi="Futura Lt BT"/>
          <w:bCs/>
          <w:lang w:val="de-DE"/>
        </w:rPr>
        <w:t>Oeffentliche</w:t>
      </w:r>
      <w:proofErr w:type="spellEnd"/>
      <w:r w:rsidRPr="00F477C7">
        <w:rPr>
          <w:rFonts w:ascii="Futura Lt BT" w:hAnsi="Futura Lt BT"/>
          <w:bCs/>
          <w:lang w:val="de-DE"/>
        </w:rPr>
        <w:t xml:space="preserve"> Verkehrsmittel: ja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zur nächsten Stadt: 18</w:t>
      </w:r>
      <w:r w:rsidRPr="00F477C7">
        <w:rPr>
          <w:rFonts w:ascii="Futura Lt BT" w:hAnsi="Futura Lt BT"/>
          <w:bCs/>
          <w:lang w:val="de-DE"/>
        </w:rPr>
        <w:t xml:space="preserve"> Km</w:t>
      </w:r>
    </w:p>
    <w:p w:rsidR="00DB6C7A" w:rsidRPr="00F477C7" w:rsidRDefault="00DB6C7A" w:rsidP="00DB6C7A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Autobahn: 18</w:t>
      </w:r>
      <w:r w:rsidRPr="00F477C7">
        <w:rPr>
          <w:rFonts w:ascii="Futura Lt BT" w:hAnsi="Futura Lt BT"/>
          <w:bCs/>
          <w:lang w:val="de-DE"/>
        </w:rPr>
        <w:t xml:space="preserve"> Km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proofErr w:type="gramStart"/>
      <w:r>
        <w:rPr>
          <w:rFonts w:ascii="Futura Lt BT" w:hAnsi="Futura Lt BT"/>
          <w:szCs w:val="32"/>
          <w:lang w:val="de-DE"/>
        </w:rPr>
        <w:t>Dieses</w:t>
      </w:r>
      <w:proofErr w:type="gramEnd"/>
      <w:r>
        <w:rPr>
          <w:rFonts w:ascii="Futura Lt BT" w:hAnsi="Futura Lt BT"/>
          <w:szCs w:val="32"/>
          <w:lang w:val="de-DE"/>
        </w:rPr>
        <w:t xml:space="preserve"> 1 ½-Zimmer-Bungalow mit </w:t>
      </w:r>
      <w:proofErr w:type="spellStart"/>
      <w:r>
        <w:rPr>
          <w:rFonts w:ascii="Futura Lt BT" w:hAnsi="Futura Lt BT"/>
          <w:szCs w:val="32"/>
          <w:lang w:val="de-DE"/>
        </w:rPr>
        <w:t>Portico</w:t>
      </w:r>
      <w:proofErr w:type="spellEnd"/>
      <w:r>
        <w:rPr>
          <w:rFonts w:ascii="Futura Lt BT" w:hAnsi="Futura Lt BT"/>
          <w:szCs w:val="32"/>
          <w:lang w:val="de-DE"/>
        </w:rPr>
        <w:t xml:space="preserve"> liegt an sehr sonniger, ruhiger Lage im Dorfkern von </w:t>
      </w:r>
      <w:proofErr w:type="spellStart"/>
      <w:r>
        <w:rPr>
          <w:rFonts w:ascii="Futura Lt BT" w:hAnsi="Futura Lt BT"/>
          <w:szCs w:val="32"/>
          <w:lang w:val="de-DE"/>
        </w:rPr>
        <w:t>Miglieglia</w:t>
      </w:r>
      <w:proofErr w:type="spellEnd"/>
      <w:r>
        <w:rPr>
          <w:rFonts w:ascii="Futura Lt BT" w:hAnsi="Futura Lt BT"/>
          <w:szCs w:val="32"/>
          <w:lang w:val="de-DE"/>
        </w:rPr>
        <w:t xml:space="preserve"> im </w:t>
      </w:r>
      <w:proofErr w:type="spellStart"/>
      <w:r>
        <w:rPr>
          <w:rFonts w:ascii="Futura Lt BT" w:hAnsi="Futura Lt BT"/>
          <w:szCs w:val="32"/>
          <w:lang w:val="de-DE"/>
        </w:rPr>
        <w:t>Malcantone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Gebäude befindet sich in einem guten Zustand. Das Haus ist derzeit vermietet. Es besteht aus einem Eingangsbereich, einem Wohn-/Schlafbereich mit Kamin, einer Kochecke und einer Dusche/WC. Im westlichen Teil befindet sich ein gedeckter </w:t>
      </w:r>
      <w:proofErr w:type="spellStart"/>
      <w:r>
        <w:rPr>
          <w:rFonts w:ascii="Futura Lt BT" w:hAnsi="Futura Lt BT"/>
          <w:lang w:val="de-DE"/>
        </w:rPr>
        <w:t>Portico</w:t>
      </w:r>
      <w:proofErr w:type="spellEnd"/>
      <w:r>
        <w:rPr>
          <w:rFonts w:ascii="Futura Lt BT" w:hAnsi="Futura Lt BT"/>
          <w:lang w:val="de-DE"/>
        </w:rPr>
        <w:t xml:space="preserve"> von 24 m2 Fläche. </w:t>
      </w:r>
      <w:proofErr w:type="spellStart"/>
      <w:r>
        <w:rPr>
          <w:rFonts w:ascii="Futura Lt BT" w:hAnsi="Futura Lt BT"/>
          <w:lang w:val="de-DE"/>
        </w:rPr>
        <w:t>Miglieglia</w:t>
      </w:r>
      <w:proofErr w:type="spellEnd"/>
      <w:r>
        <w:rPr>
          <w:rFonts w:ascii="Futura Lt BT" w:hAnsi="Futura Lt BT"/>
          <w:lang w:val="de-DE"/>
        </w:rPr>
        <w:t xml:space="preserve"> liegt im Herzen des </w:t>
      </w:r>
      <w:proofErr w:type="spellStart"/>
      <w:r>
        <w:rPr>
          <w:rFonts w:ascii="Futura Lt BT" w:hAnsi="Futura Lt BT"/>
          <w:lang w:val="de-DE"/>
        </w:rPr>
        <w:t>Malcantone</w:t>
      </w:r>
      <w:proofErr w:type="spellEnd"/>
      <w:r>
        <w:rPr>
          <w:rFonts w:ascii="Futura Lt BT" w:hAnsi="Futura Lt BT"/>
          <w:lang w:val="de-DE"/>
        </w:rPr>
        <w:t xml:space="preserve">, einer sehr beliebten Region im </w:t>
      </w:r>
      <w:proofErr w:type="spellStart"/>
      <w:r>
        <w:rPr>
          <w:rFonts w:ascii="Futura Lt BT" w:hAnsi="Futura Lt BT"/>
          <w:lang w:val="de-DE"/>
        </w:rPr>
        <w:t>süd-</w:t>
      </w:r>
      <w:proofErr w:type="spellEnd"/>
      <w:r>
        <w:rPr>
          <w:rFonts w:ascii="Futura Lt BT" w:hAnsi="Futura Lt BT"/>
          <w:lang w:val="de-DE"/>
        </w:rPr>
        <w:t xml:space="preserve">westlichen Teil des Tessins. Hier findet man Ruhe und Erholung. Die Region ist bekannt für viele Wandermöglichkeiten und Ausflüge an den </w:t>
      </w:r>
      <w:proofErr w:type="spellStart"/>
      <w:r>
        <w:rPr>
          <w:rFonts w:ascii="Futura Lt BT" w:hAnsi="Futura Lt BT"/>
          <w:lang w:val="de-DE"/>
        </w:rPr>
        <w:t>Luganersee</w:t>
      </w:r>
      <w:proofErr w:type="spellEnd"/>
      <w:r>
        <w:rPr>
          <w:rFonts w:ascii="Futura Lt BT" w:hAnsi="Futura Lt BT"/>
          <w:lang w:val="de-DE"/>
        </w:rPr>
        <w:t xml:space="preserve"> und den Lago Maggiore. 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jederzeit mit dem Auto gut erreichbar. Es stehen zwei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Die Fahrt zur Autobahn A2 in Lugano-Nord und ins Stadtzentrum von Lugano dauert 25 Minuten. Das Dorf ist mit dem Postauto erschlossen. Einkaufsmöglichkeiten und Schulen sowie ein Bezirksspital befinden sich in </w:t>
      </w:r>
      <w:proofErr w:type="spellStart"/>
      <w:r>
        <w:rPr>
          <w:rFonts w:ascii="Futura Lt BT" w:hAnsi="Futura Lt BT"/>
          <w:lang w:val="de-DE"/>
        </w:rPr>
        <w:t>Novaggio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besteht die Möglichkeit, die anliegende Liegenschaft mit einem Restaurant mit einer Dachwohnung, ein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und ein Einfamilienhaus zu erwerben, um ein B + B zu führen.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Verkaufspreise betragen: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1‘185‘000.-- für das Haus und das Restaurant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   590‘000.-- für das Haus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   595‘000.-- für das Restaurant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   200‘000.-- für den Bungalow</w:t>
      </w:r>
    </w:p>
    <w:p w:rsidR="00DB6C7A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Fr.    230‘000.-- für 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</w:p>
    <w:p w:rsidR="00DB6C7A" w:rsidRPr="00005417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1‘615</w:t>
      </w:r>
      <w:r w:rsidRPr="00005417">
        <w:rPr>
          <w:rFonts w:ascii="Futura Lt BT" w:hAnsi="Futura Lt BT"/>
        </w:rPr>
        <w:t>‘000.-- für alle Objekte</w:t>
      </w:r>
    </w:p>
    <w:p w:rsidR="00DB6C7A" w:rsidRPr="006366B4" w:rsidRDefault="00DB6C7A" w:rsidP="00DB6C7A">
      <w:pPr>
        <w:rPr>
          <w:rFonts w:ascii="Futura Lt BT" w:hAnsi="Futura Lt BT"/>
        </w:rPr>
      </w:pPr>
      <w:r>
        <w:rPr>
          <w:rFonts w:ascii="Futura Lt BT" w:hAnsi="Futura Lt BT"/>
        </w:rPr>
        <w:t>Fr. 1'385</w:t>
      </w:r>
      <w:r w:rsidRPr="006366B4">
        <w:rPr>
          <w:rFonts w:ascii="Futura Lt BT" w:hAnsi="Futura Lt BT"/>
        </w:rPr>
        <w:t>'000.--  für das Restaurant, das Haus und den Bungalow</w:t>
      </w:r>
    </w:p>
    <w:p w:rsidR="00DB6C7A" w:rsidRPr="006366B4" w:rsidRDefault="00DB6C7A" w:rsidP="00DB6C7A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:rsidR="002C7CB8" w:rsidRPr="00250E71" w:rsidRDefault="002C7CB8" w:rsidP="002E42C7">
      <w:pPr>
        <w:rPr>
          <w:rFonts w:ascii="Futura Lt BT" w:hAnsi="Futura Lt BT" w:cs="Calibri"/>
          <w:b/>
          <w:bCs/>
          <w:sz w:val="22"/>
          <w:szCs w:val="32"/>
        </w:rPr>
      </w:pPr>
    </w:p>
    <w:p w:rsidR="008E3C19" w:rsidRPr="00250E71" w:rsidRDefault="00CB522E" w:rsidP="002E42C7">
      <w:pPr>
        <w:rPr>
          <w:rFonts w:ascii="Futura Lt BT" w:hAnsi="Futura Lt BT"/>
          <w:i/>
          <w:sz w:val="10"/>
          <w:lang w:val="it-CH"/>
        </w:rPr>
      </w:pP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16" style="position:absolute;margin-left:-351.95pt;margin-top:335.85pt;width:678.8pt;height:13.05pt;rotation:90;z-index:251922432" strokecolor="white [3212]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9" style="position:absolute;margin-left:231pt;margin-top:-1.75pt;width:17.95pt;height:17.55pt;z-index:251905024" fillcolor="#a5a5a5 [2092]" strokecolor="white [3212]" strokeweight="5pt"/>
        </w:pict>
      </w:r>
      <w:r w:rsidR="00DB6C7A" w:rsidRPr="00250E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45248C" w:rsidRPr="00250E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45248C" w:rsidRPr="00250E71">
        <w:rPr>
          <w:rFonts w:ascii="Futura Lt BT" w:hAnsi="Futura Lt BT" w:cs="Calibri"/>
          <w:bCs/>
          <w:sz w:val="22"/>
          <w:szCs w:val="32"/>
          <w:lang w:val="it-CH"/>
        </w:rPr>
        <w:t xml:space="preserve">   </w:t>
      </w:r>
      <w:r w:rsidR="002F1847" w:rsidRPr="00250E71">
        <w:rPr>
          <w:rFonts w:ascii="Futura Lt BT" w:hAnsi="Futura Lt BT" w:cs="Calibri"/>
          <w:bCs/>
          <w:sz w:val="22"/>
          <w:szCs w:val="32"/>
          <w:lang w:val="it-CH"/>
        </w:rPr>
        <w:t xml:space="preserve">         </w:t>
      </w:r>
      <w:r w:rsidR="002C0077" w:rsidRPr="00250E71">
        <w:rPr>
          <w:rFonts w:ascii="Futura Lt BT" w:hAnsi="Futura Lt BT" w:cs="Calibri"/>
          <w:bCs/>
          <w:sz w:val="22"/>
          <w:szCs w:val="32"/>
          <w:lang w:val="it-CH"/>
        </w:rPr>
        <w:t xml:space="preserve"> </w:t>
      </w:r>
      <w:r w:rsidRPr="00CB522E">
        <w:rPr>
          <w:rFonts w:ascii="Futura Lt BT" w:hAnsi="Futura Lt BT" w:cs="Calibri"/>
          <w:bCs/>
          <w:noProof/>
          <w:szCs w:val="32"/>
          <w:lang w:val="en-US"/>
        </w:rPr>
        <w:pict>
          <v:oval id="_x0000_s4779" style="position:absolute;margin-left:231pt;margin-top:-1.75pt;width:17.95pt;height:17.55pt;z-index:251935744;mso-position-horizontal-relative:text;mso-position-vertical-relative:text" fillcolor="#a5a5a5 [2092]" strokecolor="white [3212]" strokeweight="5pt"/>
        </w:pict>
      </w:r>
      <w:r w:rsidRPr="00CB522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5" style="position:absolute;margin-left:-352.8pt;margin-top:335.85pt;width:678.8pt;height:13.05pt;rotation:90;z-index:251941888;mso-position-horizontal-relative:text;mso-position-vertical-relative:text" strokecolor="white [3212]"/>
        </w:pict>
      </w:r>
      <w:proofErr w:type="spellStart"/>
      <w:r w:rsidR="002F1847" w:rsidRPr="00250E71">
        <w:rPr>
          <w:rFonts w:ascii="Futura Lt BT" w:hAnsi="Futura Lt BT" w:cs="Calibri"/>
          <w:bCs/>
          <w:sz w:val="22"/>
          <w:szCs w:val="32"/>
          <w:lang w:val="it-CH"/>
        </w:rPr>
        <w:t>Dusche</w:t>
      </w:r>
      <w:proofErr w:type="spellEnd"/>
      <w:r w:rsidR="002F1847" w:rsidRPr="00250E71">
        <w:rPr>
          <w:rFonts w:ascii="Futura Lt BT" w:hAnsi="Futura Lt BT" w:cs="Calibri"/>
          <w:bCs/>
          <w:sz w:val="22"/>
          <w:szCs w:val="32"/>
          <w:lang w:val="it-CH"/>
        </w:rPr>
        <w:t xml:space="preserve">, </w:t>
      </w:r>
      <w:proofErr w:type="spellStart"/>
      <w:r w:rsidR="002F1847" w:rsidRPr="00250E71">
        <w:rPr>
          <w:rFonts w:ascii="Futura Lt BT" w:hAnsi="Futura Lt BT"/>
          <w:sz w:val="22"/>
          <w:lang w:val="it-CH"/>
        </w:rPr>
        <w:t>Wohn-</w:t>
      </w:r>
      <w:proofErr w:type="spellEnd"/>
      <w:r w:rsidR="002F1847" w:rsidRPr="00250E71">
        <w:rPr>
          <w:rFonts w:ascii="Futura Lt BT" w:hAnsi="Futura Lt BT"/>
          <w:sz w:val="22"/>
          <w:lang w:val="it-CH"/>
        </w:rPr>
        <w:t>/</w:t>
      </w:r>
      <w:proofErr w:type="spellStart"/>
      <w:r w:rsidR="002F1847" w:rsidRPr="00250E71">
        <w:rPr>
          <w:rFonts w:ascii="Futura Lt BT" w:hAnsi="Futura Lt BT"/>
          <w:sz w:val="22"/>
          <w:lang w:val="it-CH"/>
        </w:rPr>
        <w:t>Essbereich</w:t>
      </w:r>
      <w:proofErr w:type="spellEnd"/>
      <w:r w:rsidR="002F1847" w:rsidRPr="00250E7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F1847" w:rsidRPr="00250E71">
        <w:rPr>
          <w:rFonts w:ascii="Futura Lt BT" w:hAnsi="Futura Lt BT"/>
          <w:sz w:val="22"/>
          <w:lang w:val="it-CH"/>
        </w:rPr>
        <w:t>mit</w:t>
      </w:r>
      <w:proofErr w:type="spellEnd"/>
      <w:r w:rsidR="002F1847" w:rsidRPr="00250E7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F1847" w:rsidRPr="00250E71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2F1847" w:rsidRPr="00250E71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F1847" w:rsidRPr="00250E71">
        <w:rPr>
          <w:rFonts w:ascii="Futura Lt BT" w:hAnsi="Futura Lt BT"/>
          <w:i/>
          <w:sz w:val="22"/>
          <w:lang w:val="it-CH"/>
        </w:rPr>
        <w:t>doccia/WC, soggiorno/</w:t>
      </w:r>
      <w:proofErr w:type="spellStart"/>
      <w:r w:rsidR="002F1847" w:rsidRPr="00250E71">
        <w:rPr>
          <w:rFonts w:ascii="Futura Lt BT" w:hAnsi="Futura Lt BT"/>
          <w:i/>
          <w:sz w:val="22"/>
          <w:lang w:val="it-CH"/>
        </w:rPr>
        <w:t>prnazo</w:t>
      </w:r>
      <w:proofErr w:type="spellEnd"/>
      <w:r w:rsidR="002F1847" w:rsidRPr="00250E71">
        <w:rPr>
          <w:rFonts w:ascii="Futura Lt BT" w:hAnsi="Futura Lt BT"/>
          <w:i/>
          <w:sz w:val="22"/>
          <w:lang w:val="it-CH"/>
        </w:rPr>
        <w:t xml:space="preserve"> e cucina</w:t>
      </w:r>
    </w:p>
    <w:p w:rsidR="008E3C19" w:rsidRPr="00250E71" w:rsidRDefault="00CB522E" w:rsidP="002E42C7">
      <w:pPr>
        <w:rPr>
          <w:rFonts w:ascii="Futura Lt BT" w:hAnsi="Futura Lt BT"/>
          <w:sz w:val="22"/>
          <w:lang w:val="it-CH"/>
        </w:rPr>
      </w:pPr>
      <w:r w:rsidRPr="00CB522E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70" type="#_x0000_t202" style="position:absolute;margin-left:197.85pt;margin-top:8.6pt;width:311pt;height:331.65pt;z-index:251926528;mso-width-relative:margin;mso-height-relative:margin" stroked="f">
            <v:textbox style="mso-next-textbox:#_x0000_s4770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691" cy="2039268"/>
                        <wp:effectExtent l="0" t="514350" r="0" b="494665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71565" cy="2044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2" style="position:absolute;margin-left:-15.5pt;margin-top:6.1pt;width:514.75pt;height:10.55pt;z-index:251938816" strokecolor="white [3212]"/>
        </w:pict>
      </w: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4" style="position:absolute;margin-left:153.35pt;margin-top:333.8pt;width:678.8pt;height:13.05pt;rotation:90;z-index:251940864" strokecolor="white [3212]"/>
        </w:pict>
      </w:r>
      <w:r w:rsidRPr="00CB522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75" style="position:absolute;margin-left:-96.3pt;margin-top:340.4pt;width:673.2pt;height:13.25pt;rotation:90;z-index:251931648" fillcolor="#a5a5a5 [2092]" strokecolor="white [3212]" strokeweight="3pt"/>
        </w:pict>
      </w:r>
    </w:p>
    <w:p w:rsidR="008E3C19" w:rsidRPr="00250E71" w:rsidRDefault="008E3C19" w:rsidP="002E42C7">
      <w:pPr>
        <w:rPr>
          <w:rFonts w:ascii="Futura Lt BT" w:hAnsi="Futura Lt BT"/>
          <w:i/>
          <w:sz w:val="44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CB522E" w:rsidP="002E42C7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3" type="#_x0000_t202" style="position:absolute;margin-left:-15.5pt;margin-top:3.5pt;width:259.25pt;height:170.65pt;z-index:251929600;mso-width-relative:margin;mso-height-relative:margin" stroked="f">
            <v:textbox style="mso-next-textbox:#_x0000_s4773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50E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3C19" w:rsidRPr="00250E71" w:rsidRDefault="00CB522E" w:rsidP="002E42C7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74" style="position:absolute;margin-left:-10.3pt;margin-top:11.8pt;width:500.45pt;height:12.25pt;z-index:251930624" fillcolor="#a5a5a5 [2092]" strokecolor="white [3212]" strokeweight="3pt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0" style="position:absolute;margin-left:230.8pt;margin-top:9.2pt;width:17.95pt;height:17.55pt;z-index:251936768" fillcolor="white [3212]" strokecolor="#a5a5a5 [2092]" strokeweight="5pt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78" style="position:absolute;margin-left:224.55pt;margin-top:2.5pt;width:30.35pt;height:30pt;z-index:251934720" fillcolor="#a5a5a5 [2092]" stroked="f"/>
        </w:pict>
      </w:r>
      <w:r w:rsidR="008E3C19" w:rsidRPr="00250E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E3C19" w:rsidRPr="00250E71" w:rsidRDefault="00CB522E" w:rsidP="002E42C7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1" type="#_x0000_t202" style="position:absolute;margin-left:239.25pt;margin-top:5.7pt;width:254pt;height:172.45pt;z-index:251927552;mso-width-relative:margin;mso-height-relative:margin" stroked="f">
            <v:textbox style="mso-next-textbox:#_x0000_s4771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2" type="#_x0000_t202" style="position:absolute;margin-left:-15.5pt;margin-top:5.7pt;width:255.2pt;height:172.45pt;z-index:251928576;mso-width-relative:margin;mso-height-relative:margin" stroked="f">
            <v:textbox style="mso-next-textbox:#_x0000_s4772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CB522E" w:rsidP="002E42C7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76" style="position:absolute;margin-left:-10.3pt;margin-top:13.35pt;width:500.5pt;height:12.8pt;z-index:251932672" fillcolor="#a5a5a5 [2092]" strokecolor="white [3212]" strokeweight="3pt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1" style="position:absolute;margin-left:230.8pt;margin-top:12.15pt;width:17.95pt;height:17.55pt;z-index:251937792" fillcolor="white [3212]" strokecolor="#a5a5a5 [2092]" strokeweight="5pt"/>
        </w:pict>
      </w:r>
      <w:r w:rsidRPr="00CB522E">
        <w:rPr>
          <w:rFonts w:ascii="Futura Lt BT" w:hAnsi="Futura Lt BT" w:cs="Calibri"/>
          <w:bCs/>
          <w:noProof/>
          <w:szCs w:val="32"/>
          <w:lang w:val="en-US"/>
        </w:rPr>
        <w:pict>
          <v:oval id="_x0000_s4777" style="position:absolute;margin-left:224.55pt;margin-top:5.3pt;width:30.35pt;height:30pt;z-index:251933696" fillcolor="#a5a5a5 [2092]" stroked="f"/>
        </w:pict>
      </w:r>
    </w:p>
    <w:p w:rsidR="008E3C19" w:rsidRPr="00250E71" w:rsidRDefault="00CB522E" w:rsidP="002E42C7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8" type="#_x0000_t202" style="position:absolute;margin-left:198.9pt;margin-top:5.45pt;width:316.9pt;height:276.3pt;z-index:251924480;mso-width-relative:margin;mso-height-relative:margin" stroked="f">
            <v:textbox style="mso-next-textbox:#_x0000_s4768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9" type="#_x0000_t202" style="position:absolute;margin-left:26.25pt;margin-top:5.45pt;width:213.45pt;height:276.3pt;z-index:251925504;mso-width-relative:margin;mso-height-relative:margin" stroked="f">
            <v:textbox style="mso-next-textbox:#_x0000_s4769">
              <w:txbxContent>
                <w:p w:rsidR="002E42C7" w:rsidRDefault="002E42C7" w:rsidP="002E42C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3C19" w:rsidRPr="00250E71" w:rsidRDefault="008E3C19" w:rsidP="002E42C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8E3C19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3C19" w:rsidRPr="00250E71" w:rsidRDefault="00CB522E" w:rsidP="002E42C7">
      <w:pPr>
        <w:pStyle w:val="Textkrper"/>
        <w:rPr>
          <w:rFonts w:ascii="Futura Lt BT" w:hAnsi="Futura Lt BT" w:cs="Calibri"/>
          <w:sz w:val="12"/>
          <w:lang w:val="it-CH"/>
        </w:rPr>
      </w:pPr>
      <w:r w:rsidRPr="00CB522E">
        <w:rPr>
          <w:rFonts w:ascii="Futura Lt BT" w:hAnsi="Futura Lt BT"/>
          <w:i/>
          <w:noProof/>
          <w:sz w:val="44"/>
          <w:lang w:val="en-US"/>
        </w:rPr>
        <w:pict>
          <v:rect id="_x0000_s4974" style="position:absolute;left:0;text-align:left;margin-left:-17.2pt;margin-top:6.35pt;width:514.75pt;height:10.55pt;z-index:252121088" strokecolor="white [3212]"/>
        </w:pict>
      </w:r>
    </w:p>
    <w:p w:rsidR="008E3C19" w:rsidRPr="00250E71" w:rsidRDefault="008E3C19">
      <w:pPr>
        <w:rPr>
          <w:lang w:val="it-CH"/>
        </w:rPr>
      </w:pPr>
    </w:p>
    <w:p w:rsidR="008D4CA8" w:rsidRPr="00250E71" w:rsidRDefault="008D4CA8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D4CA8" w:rsidRPr="00250E71" w:rsidRDefault="008D4CA8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D4CA8" w:rsidRPr="00250E71" w:rsidRDefault="008D4CA8" w:rsidP="002E42C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D4CA8" w:rsidRPr="00250E71" w:rsidRDefault="008D4CA8">
      <w:pPr>
        <w:rPr>
          <w:lang w:val="it-CH"/>
        </w:rPr>
      </w:pPr>
    </w:p>
    <w:p w:rsidR="00B54FFA" w:rsidRPr="00250E71" w:rsidRDefault="00B54FFA" w:rsidP="002E42C7">
      <w:pPr>
        <w:rPr>
          <w:rFonts w:ascii="Futura Lt BT" w:hAnsi="Futura Lt BT" w:cs="Calibri"/>
          <w:sz w:val="12"/>
          <w:lang w:val="it-CH"/>
        </w:rPr>
      </w:pPr>
    </w:p>
    <w:p w:rsidR="002C7CB8" w:rsidRDefault="00CB522E" w:rsidP="00422E4F">
      <w:pPr>
        <w:rPr>
          <w:rFonts w:ascii="Futura Lt BT" w:hAnsi="Futura Lt BT"/>
          <w:i/>
          <w:sz w:val="2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83" style="position:absolute;margin-left:231pt;margin-top:-2.6pt;width:17.95pt;height:17.55pt;z-index:252131328" fillcolor="#a5a5a5 [2092]" strokecolor="white [3212]" strokeweight="5pt"/>
        </w:pict>
      </w:r>
      <w:r w:rsidR="002C7CB8" w:rsidRPr="00250E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C7CB8" w:rsidRPr="00250E7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 </w:t>
      </w:r>
      <w:r w:rsidR="002C7CB8">
        <w:rPr>
          <w:rFonts w:ascii="Futura Lt BT" w:hAnsi="Futura Lt BT"/>
          <w:sz w:val="22"/>
          <w:lang w:val="it-CH"/>
        </w:rPr>
        <w:t xml:space="preserve">Portico </w:t>
      </w:r>
      <w:proofErr w:type="spellStart"/>
      <w:r w:rsidR="002C7CB8">
        <w:rPr>
          <w:rFonts w:ascii="Futura Lt BT" w:hAnsi="Futura Lt BT"/>
          <w:sz w:val="22"/>
          <w:lang w:val="it-CH"/>
        </w:rPr>
        <w:t>mit</w:t>
      </w:r>
      <w:proofErr w:type="spellEnd"/>
      <w:r w:rsidR="002C7CB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C7CB8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2C7CB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C7CB8" w:rsidRPr="002C7CB8">
        <w:rPr>
          <w:rFonts w:ascii="Futura Lt BT" w:hAnsi="Futura Lt BT"/>
          <w:i/>
          <w:sz w:val="22"/>
          <w:lang w:val="it-CH"/>
        </w:rPr>
        <w:t>portico con cortile</w:t>
      </w:r>
    </w:p>
    <w:p w:rsidR="002C7CB8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Pr="00742340" w:rsidRDefault="002C7CB8" w:rsidP="00422E4F">
      <w:pPr>
        <w:rPr>
          <w:rFonts w:ascii="Futura Lt BT" w:hAnsi="Futura Lt BT"/>
          <w:i/>
          <w:sz w:val="22"/>
          <w:lang w:val="it-CH"/>
        </w:rPr>
      </w:pPr>
    </w:p>
    <w:p w:rsidR="002C7CB8" w:rsidRPr="00742340" w:rsidRDefault="00CB522E" w:rsidP="00422E4F">
      <w:pPr>
        <w:rPr>
          <w:rFonts w:ascii="Futura Lt BT" w:hAnsi="Futura Lt BT"/>
          <w:i/>
          <w:sz w:val="10"/>
          <w:lang w:val="it-CH"/>
        </w:rPr>
      </w:pP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88" style="position:absolute;margin-left:-352.8pt;margin-top:335.85pt;width:678.8pt;height:13.05pt;rotation:90;z-index:252136448" strokecolor="white [3212]"/>
        </w:pict>
      </w:r>
    </w:p>
    <w:p w:rsidR="002C7CB8" w:rsidRPr="00742340" w:rsidRDefault="00CB522E" w:rsidP="00422E4F">
      <w:pPr>
        <w:rPr>
          <w:rFonts w:ascii="Futura Lt BT" w:hAnsi="Futura Lt BT"/>
          <w:sz w:val="22"/>
          <w:lang w:val="it-CH"/>
        </w:rPr>
      </w:pP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85" style="position:absolute;margin-left:-18.5pt;margin-top:8.15pt;width:514.75pt;height:82.7pt;z-index:252133376" strokecolor="white [3212]"/>
        </w:pict>
      </w:r>
      <w:r w:rsidRPr="00CB522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87" style="position:absolute;margin-left:153.35pt;margin-top:333.8pt;width:678.8pt;height:13.05pt;rotation:90;z-index:252135424" strokecolor="white [3212]"/>
        </w:pict>
      </w:r>
      <w:r w:rsidRPr="00CB522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1" style="position:absolute;margin-left:-96.3pt;margin-top:340.4pt;width:673.2pt;height:13.25pt;rotation:90;z-index:252129280" fillcolor="#a5a5a5 [2092]" strokecolor="white [3212]" strokeweight="3pt"/>
        </w:pict>
      </w:r>
    </w:p>
    <w:p w:rsidR="002C7CB8" w:rsidRPr="00742340" w:rsidRDefault="002C7CB8" w:rsidP="00422E4F">
      <w:pPr>
        <w:rPr>
          <w:rFonts w:ascii="Futura Lt BT" w:hAnsi="Futura Lt BT"/>
          <w:i/>
          <w:sz w:val="44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9" style="position:absolute;margin-left:149.05pt;margin-top:345.55pt;width:678.8pt;height:13.05pt;rotation:90;z-index:252137472" strokecolor="white [3212]"/>
        </w:pict>
      </w: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/>
          <w:i/>
          <w:noProof/>
          <w:sz w:val="44"/>
          <w:lang w:val="en-US"/>
        </w:rPr>
        <w:pict>
          <v:shape id="_x0000_s4976" type="#_x0000_t202" style="position:absolute;margin-left:239.25pt;margin-top:4.4pt;width:299.2pt;height:246.4pt;z-index:252124160;mso-width-relative:margin;mso-height-relative:margin" stroked="f">
            <v:textbox style="mso-next-textbox:#_x0000_s4976">
              <w:txbxContent>
                <w:p w:rsidR="002C7CB8" w:rsidRDefault="002C7CB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9" type="#_x0000_t202" style="position:absolute;margin-left:-14.7pt;margin-top:4.4pt;width:255.7pt;height:173.95pt;z-index:252127232;mso-width-relative:margin;mso-height-relative:margin" stroked="f">
            <v:textbox style="mso-next-textbox:#_x0000_s4979">
              <w:txbxContent>
                <w:p w:rsidR="002C7CB8" w:rsidRDefault="002C7CB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0" style="position:absolute;margin-left:-10.3pt;margin-top:11.8pt;width:500.45pt;height:12.25pt;z-index:252128256" fillcolor="#a5a5a5 [2092]" strokecolor="white [3212]" strokeweight="3pt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4" style="position:absolute;margin-left:230.8pt;margin-top:9.2pt;width:17.95pt;height:17.55pt;z-index:252132352" fillcolor="white [3212]" strokecolor="#a5a5a5 [2092]" strokeweight="5pt"/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82" style="position:absolute;margin-left:224.55pt;margin-top:2.5pt;width:30.35pt;height:30pt;z-index:252130304" fillcolor="#a5a5a5 [2092]" stroked="f"/>
        </w:pict>
      </w:r>
      <w:r w:rsidR="002C7CB8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77" type="#_x0000_t202" style="position:absolute;margin-left:239.25pt;margin-top:5.7pt;width:254pt;height:172.45pt;z-index:252125184;mso-width-relative:margin;mso-height-relative:margin" stroked="f">
            <v:textbox style="mso-next-textbox:#_x0000_s4977">
              <w:txbxContent>
                <w:p w:rsidR="002C7CB8" w:rsidRDefault="002C7CB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8" type="#_x0000_t202" style="position:absolute;margin-left:-15.5pt;margin-top:5.7pt;width:255.2pt;height:172.45pt;z-index:252126208;mso-width-relative:margin;mso-height-relative:margin" stroked="f">
            <v:textbox style="mso-next-textbox:#_x0000_s4978">
              <w:txbxContent>
                <w:p w:rsidR="002C7CB8" w:rsidRDefault="002C7CB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3" cy="205442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3" cy="2054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</w:rPr>
        <w:pict>
          <v:rect id="_x0000_s4986" style="position:absolute;margin-left:.85pt;margin-top:6.85pt;width:505.25pt;height:265.05pt;z-index:252134400" strokecolor="white [3212]"/>
        </w:pict>
      </w:r>
    </w:p>
    <w:p w:rsidR="002C7CB8" w:rsidRPr="00742340" w:rsidRDefault="00CB522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522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75" type="#_x0000_t202" style="position:absolute;margin-left:-19.95pt;margin-top:5.45pt;width:259.2pt;height:276.3pt;z-index:252123136;mso-width-relative:margin;mso-height-relative:margin" stroked="f">
            <v:textbox style="mso-next-textbox:#_x0000_s4975">
              <w:txbxContent>
                <w:p w:rsidR="002C7CB8" w:rsidRDefault="002C7CB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C7CB8" w:rsidRPr="00742340" w:rsidRDefault="002C7CB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7CB8" w:rsidRDefault="002C7CB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7CB8" w:rsidRDefault="002C7CB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C7CB8" w:rsidRDefault="002C7CB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6FAB" w:rsidRPr="002C7CB8" w:rsidRDefault="00476FAB" w:rsidP="00134980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476FAB" w:rsidRPr="002C7CB8" w:rsidRDefault="00476FAB" w:rsidP="00134980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54FFA" w:rsidRPr="002C7CB8" w:rsidRDefault="00CB522E" w:rsidP="00134980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CB522E">
        <w:rPr>
          <w:rFonts w:ascii="Futura Lt BT" w:hAnsi="Futura Lt BT" w:cs="Calibri"/>
          <w:b/>
          <w:bCs/>
          <w:noProof/>
          <w:lang w:eastAsia="de-CH"/>
        </w:rPr>
        <w:pict>
          <v:rect id="_x0000_s4926" style="position:absolute;left:0;text-align:left;margin-left:-10.3pt;margin-top:9.95pt;width:505.25pt;height:17.75pt;z-index:252072960" strokecolor="white [3212]"/>
        </w:pict>
      </w:r>
    </w:p>
    <w:p w:rsidR="002C7CB8" w:rsidRPr="00250E71" w:rsidRDefault="002C7CB8" w:rsidP="002C7CB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CH"/>
        </w:rPr>
      </w:pPr>
    </w:p>
    <w:p w:rsidR="002C7CB8" w:rsidRPr="00005417" w:rsidRDefault="00CB522E" w:rsidP="002C7CB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 w:rsidRPr="00CB522E">
        <w:rPr>
          <w:rFonts w:cs="Calibri"/>
          <w:b/>
          <w:bCs/>
          <w:noProof/>
          <w:sz w:val="26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997" type="#_x0000_t67" style="position:absolute;left:0;text-align:left;margin-left:323.25pt;margin-top:267pt;width:18pt;height:36pt;z-index:252145664" fillcolor="red"/>
        </w:pict>
      </w:r>
      <w:r w:rsidR="002C7CB8">
        <w:rPr>
          <w:rFonts w:ascii="Futura Lt BT" w:hAnsi="Futura Lt BT" w:cs="Calibri"/>
          <w:noProof/>
          <w:szCs w:val="28"/>
          <w:lang w:val="de-DE"/>
        </w:rPr>
        <w:drawing>
          <wp:inline distT="0" distB="0" distL="0" distR="0">
            <wp:extent cx="5649595" cy="7772400"/>
            <wp:effectExtent l="0" t="0" r="0" b="0"/>
            <wp:docPr id="49" name="Grafik 49" descr="k-Planimetri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-Planimetrie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B8" w:rsidRPr="00005417" w:rsidRDefault="002C7CB8" w:rsidP="002C7CB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2C7CB8" w:rsidRPr="00005417" w:rsidRDefault="00CB522E" w:rsidP="002C7CB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 w:rsidRPr="00CB522E">
        <w:rPr>
          <w:rFonts w:ascii="Futura Lt BT" w:hAnsi="Futura Lt BT" w:cs="Calibri"/>
          <w:b/>
          <w:bCs/>
          <w:noProof/>
          <w:sz w:val="20"/>
          <w:lang w:val="de-DE"/>
        </w:rPr>
        <w:pict>
          <v:shape id="_x0000_s4995" type="#_x0000_t67" style="position:absolute;left:0;text-align:left;margin-left:315pt;margin-top:297pt;width:18pt;height:36pt;z-index:252143616" fillcolor="red"/>
        </w:pict>
      </w:r>
    </w:p>
    <w:p w:rsidR="002C7CB8" w:rsidRPr="00005417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Pr="00005417" w:rsidRDefault="002C7CB8" w:rsidP="002C7CB8">
      <w:pPr>
        <w:pStyle w:val="Textkrper"/>
        <w:rPr>
          <w:rFonts w:ascii="Futura Lt BT" w:hAnsi="Futura Lt BT" w:cs="Calibri"/>
          <w:sz w:val="12"/>
        </w:rPr>
      </w:pPr>
    </w:p>
    <w:p w:rsidR="002C7CB8" w:rsidRPr="00005417" w:rsidRDefault="00CB522E" w:rsidP="002C7CB8">
      <w:pPr>
        <w:pStyle w:val="Fuzeile"/>
        <w:tabs>
          <w:tab w:val="clear" w:pos="4536"/>
          <w:tab w:val="clear" w:pos="9072"/>
        </w:tabs>
        <w:ind w:firstLine="284"/>
        <w:jc w:val="center"/>
        <w:rPr>
          <w:rFonts w:ascii="Futura Lt BT" w:hAnsi="Futura Lt BT" w:cs="Calibri"/>
          <w:szCs w:val="28"/>
        </w:rPr>
      </w:pPr>
      <w:r w:rsidRPr="00CB522E">
        <w:rPr>
          <w:rFonts w:cs="Calibri"/>
          <w:b/>
          <w:bCs/>
          <w:noProof/>
          <w:sz w:val="20"/>
          <w:lang w:val="de-DE"/>
        </w:rPr>
        <w:pict>
          <v:shape id="_x0000_s4993" type="#_x0000_t67" style="position:absolute;left:0;text-align:left;margin-left:77.65pt;margin-top:58.25pt;width:18pt;height:36pt;z-index:252141568" fillcolor="red"/>
        </w:pict>
      </w:r>
      <w:r w:rsidR="002C7CB8">
        <w:rPr>
          <w:noProof/>
          <w:lang w:val="de-DE"/>
        </w:rPr>
        <w:drawing>
          <wp:inline distT="0" distB="0" distL="0" distR="0">
            <wp:extent cx="5954486" cy="3744595"/>
            <wp:effectExtent l="0" t="0" r="0" b="0"/>
            <wp:docPr id="48" name="Grafik 48" descr="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21"/>
                    <a:stretch/>
                  </pic:blipFill>
                  <pic:spPr bwMode="auto">
                    <a:xfrm>
                      <a:off x="0" y="0"/>
                      <a:ext cx="5954486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7CB8" w:rsidRPr="00005417" w:rsidRDefault="002C7CB8" w:rsidP="002C7CB8">
      <w:pPr>
        <w:pStyle w:val="Untertitel"/>
        <w:ind w:left="540" w:firstLine="0"/>
        <w:rPr>
          <w:rFonts w:cs="Calibri"/>
          <w:b/>
          <w:bCs/>
          <w:sz w:val="26"/>
          <w:lang w:val="de-CH"/>
        </w:rPr>
      </w:pPr>
    </w:p>
    <w:p w:rsidR="002C7CB8" w:rsidRPr="00005417" w:rsidRDefault="00CB522E" w:rsidP="002C7CB8">
      <w:pPr>
        <w:pStyle w:val="Untertitel"/>
        <w:ind w:firstLine="0"/>
        <w:rPr>
          <w:rFonts w:cs="Calibri"/>
          <w:b/>
          <w:bCs/>
          <w:sz w:val="26"/>
          <w:lang w:val="de-CH"/>
        </w:rPr>
      </w:pPr>
      <w:r w:rsidRPr="00CB522E">
        <w:rPr>
          <w:rFonts w:cs="Calibri"/>
          <w:b/>
          <w:bCs/>
          <w:noProof/>
          <w:sz w:val="26"/>
          <w:lang w:val="de-CH" w:eastAsia="de-CH"/>
        </w:rPr>
        <w:pict>
          <v:shape id="_x0000_s4996" type="#_x0000_t67" style="position:absolute;margin-left:252.65pt;margin-top:449.25pt;width:18pt;height:36pt;z-index:252144640" fillcolor="red"/>
        </w:pict>
      </w:r>
    </w:p>
    <w:p w:rsidR="002C7CB8" w:rsidRPr="00005417" w:rsidRDefault="002C7CB8" w:rsidP="002C7CB8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  <w:lang w:val="de-CH"/>
        </w:rPr>
      </w:pPr>
    </w:p>
    <w:p w:rsidR="002C7CB8" w:rsidRPr="00005417" w:rsidRDefault="002C7CB8" w:rsidP="002C7CB8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  <w:lang w:val="de-CH"/>
        </w:rPr>
      </w:pPr>
    </w:p>
    <w:p w:rsidR="002C7CB8" w:rsidRPr="00005417" w:rsidRDefault="002C7CB8" w:rsidP="002C7CB8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  <w:lang w:val="de-CH"/>
        </w:rPr>
      </w:pPr>
    </w:p>
    <w:p w:rsidR="002C7CB8" w:rsidRPr="00005417" w:rsidRDefault="002C7CB8" w:rsidP="002C7CB8">
      <w:pPr>
        <w:pStyle w:val="Untertitel"/>
        <w:ind w:firstLine="0"/>
        <w:jc w:val="center"/>
        <w:rPr>
          <w:rFonts w:cs="Calibri"/>
          <w:color w:val="000000"/>
          <w:sz w:val="17"/>
          <w:szCs w:val="17"/>
          <w:lang w:val="de-CH"/>
        </w:rPr>
      </w:pPr>
    </w:p>
    <w:p w:rsidR="002C7CB8" w:rsidRPr="00005417" w:rsidRDefault="00CB522E" w:rsidP="002C7CB8">
      <w:pPr>
        <w:ind w:left="540" w:hanging="398"/>
        <w:jc w:val="center"/>
        <w:rPr>
          <w:rFonts w:ascii="Futura Lt BT" w:hAnsi="Futura Lt BT" w:cs="Calibri"/>
        </w:rPr>
      </w:pPr>
      <w:r w:rsidRPr="00CB522E">
        <w:rPr>
          <w:rFonts w:ascii="Futura Lt BT" w:hAnsi="Futura Lt BT" w:cs="Calibri"/>
          <w:b/>
          <w:bCs/>
          <w:noProof/>
          <w:sz w:val="20"/>
          <w:lang w:val="de-DE"/>
        </w:rPr>
        <w:pict>
          <v:shape id="_x0000_s4994" type="#_x0000_t67" style="position:absolute;left:0;text-align:left;margin-left:278.75pt;margin-top:111pt;width:18pt;height:36pt;z-index:252142592" fillcolor="red"/>
        </w:pict>
      </w:r>
      <w:r w:rsidR="002C7CB8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096000" cy="3744595"/>
            <wp:effectExtent l="0" t="0" r="0" b="0"/>
            <wp:docPr id="43" name="Grafik 43" descr="Flugaufnah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ugaufnahm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B8" w:rsidRPr="00005417" w:rsidRDefault="002C7CB8" w:rsidP="002C7CB8">
      <w:pPr>
        <w:ind w:left="540"/>
        <w:rPr>
          <w:rFonts w:ascii="Futura Lt BT" w:hAnsi="Futura Lt BT" w:cs="Calibri"/>
        </w:rPr>
      </w:pPr>
    </w:p>
    <w:p w:rsidR="002C7CB8" w:rsidRPr="00005417" w:rsidRDefault="002C7CB8" w:rsidP="002C7CB8">
      <w:pPr>
        <w:ind w:left="540"/>
        <w:rPr>
          <w:rFonts w:ascii="Futura Lt BT" w:hAnsi="Futura Lt BT" w:cs="Calibri"/>
        </w:rPr>
      </w:pPr>
    </w:p>
    <w:p w:rsidR="002C7CB8" w:rsidRPr="00005417" w:rsidRDefault="002C7CB8" w:rsidP="002C7CB8">
      <w:pPr>
        <w:pStyle w:val="berschrift4"/>
        <w:rPr>
          <w:rFonts w:cs="Calibri"/>
          <w:noProof/>
          <w:sz w:val="40"/>
          <w:u w:val="single"/>
        </w:rPr>
      </w:pPr>
      <w:r w:rsidRPr="00005417">
        <w:rPr>
          <w:rFonts w:cs="Calibri"/>
          <w:noProof/>
          <w:sz w:val="40"/>
          <w:u w:val="single"/>
        </w:rPr>
        <w:lastRenderedPageBreak/>
        <w:t xml:space="preserve">TICINO  </w:t>
      </w:r>
    </w:p>
    <w:p w:rsidR="002C7CB8" w:rsidRPr="00005417" w:rsidRDefault="002C7CB8" w:rsidP="002C7CB8">
      <w:pPr>
        <w:pStyle w:val="berschrift4"/>
        <w:ind w:left="-180"/>
        <w:rPr>
          <w:rFonts w:cs="Calibri"/>
        </w:rPr>
      </w:pPr>
      <w:r w:rsidRPr="00005417">
        <w:rPr>
          <w:rFonts w:cs="Calibri"/>
          <w:sz w:val="34"/>
        </w:rPr>
        <w:t xml:space="preserve">     </w:t>
      </w:r>
    </w:p>
    <w:p w:rsidR="002C7CB8" w:rsidRPr="005B65ED" w:rsidRDefault="00CB522E" w:rsidP="002C7CB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CB522E">
        <w:rPr>
          <w:rFonts w:ascii="Futura Lt BT" w:hAnsi="Futura Lt BT" w:cs="Calibri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4991" type="#_x0000_t13" style="position:absolute;left:0;text-align:left;margin-left:-9pt;margin-top:.65pt;width:27pt;height:14.4pt;z-index:252139520" fillcolor="red" strokeweight="1.25pt"/>
        </w:pict>
      </w:r>
      <w:r w:rsidR="002C7CB8" w:rsidRPr="00005417">
        <w:rPr>
          <w:rFonts w:ascii="Futura Lt BT" w:hAnsi="Futura Lt BT" w:cs="Calibri"/>
          <w:sz w:val="28"/>
        </w:rPr>
        <w:t xml:space="preserve">     </w:t>
      </w:r>
      <w:r w:rsidR="002C7CB8" w:rsidRPr="00005417">
        <w:rPr>
          <w:rFonts w:ascii="Futura Lt BT" w:hAnsi="Futura Lt BT" w:cs="Calibri"/>
          <w:noProof/>
          <w:sz w:val="32"/>
        </w:rPr>
        <w:t>Miglieglia nel Malcanto</w:t>
      </w:r>
      <w:r w:rsidR="002C7CB8">
        <w:rPr>
          <w:rFonts w:ascii="Futura Lt BT" w:hAnsi="Futura Lt BT" w:cs="Calibri"/>
          <w:noProof/>
          <w:sz w:val="32"/>
          <w:lang w:val="it-IT"/>
        </w:rPr>
        <w:t>ne</w:t>
      </w:r>
    </w:p>
    <w:p w:rsidR="002C7CB8" w:rsidRPr="005B65ED" w:rsidRDefault="002C7CB8" w:rsidP="002C7CB8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 w:cs="Calibri"/>
          <w:lang w:val="it-IT"/>
        </w:rPr>
      </w:pPr>
    </w:p>
    <w:p w:rsidR="00530259" w:rsidRPr="00677152" w:rsidRDefault="00CB522E" w:rsidP="002C7CB8">
      <w:pPr>
        <w:pStyle w:val="Untertitel"/>
        <w:ind w:firstLine="0"/>
        <w:jc w:val="center"/>
        <w:rPr>
          <w:lang w:val="it-CH"/>
        </w:rPr>
      </w:pPr>
      <w:r w:rsidRPr="00CB522E">
        <w:rPr>
          <w:rFonts w:cs="Calibri"/>
          <w:noProof/>
          <w:sz w:val="20"/>
          <w:lang w:val="de-DE"/>
        </w:rPr>
        <w:pict>
          <v:shape id="_x0000_s4992" type="#_x0000_t67" style="position:absolute;left:0;text-align:left;margin-left:262.7pt;margin-top:437.8pt;width:9pt;height:27pt;z-index:252140544" fillcolor="red"/>
        </w:pict>
      </w:r>
      <w:r w:rsidR="002C7CB8" w:rsidRPr="005B65ED">
        <w:rPr>
          <w:rFonts w:cs="Calibri"/>
          <w:noProof/>
          <w:lang w:val="de-DE"/>
        </w:rPr>
        <w:drawing>
          <wp:inline distT="0" distB="0" distL="0" distR="0">
            <wp:extent cx="6193790" cy="8273415"/>
            <wp:effectExtent l="0" t="0" r="0" b="0"/>
            <wp:docPr id="42" name="Grafik 42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22E">
        <w:rPr>
          <w:rFonts w:cs="Calibri"/>
          <w:b/>
          <w:noProof/>
          <w:sz w:val="26"/>
          <w:lang w:val="de-CH" w:eastAsia="de-CH"/>
        </w:rPr>
        <w:pict>
          <v:rect id="_x0000_s4533" style="position:absolute;left:0;text-align:left;margin-left:-346.2pt;margin-top:334.25pt;width:678.8pt;height:13.05pt;rotation:90;z-index:251834368;mso-position-horizontal-relative:text;mso-position-vertical-relative:text" strokecolor="white"/>
        </w:pict>
      </w:r>
      <w:r w:rsidRPr="00CB522E">
        <w:rPr>
          <w:rFonts w:cs="Calibri"/>
          <w:b/>
          <w:noProof/>
          <w:sz w:val="26"/>
          <w:lang w:val="de-CH" w:eastAsia="de-CH"/>
        </w:rPr>
        <w:pict>
          <v:rect id="_x0000_s4531" style="position:absolute;left:0;text-align:left;margin-left:144.8pt;margin-top:334.25pt;width:678.8pt;height:13.05pt;rotation:90;z-index:251832320;mso-position-horizontal-relative:text;mso-position-vertical-relative:text" strokecolor="white"/>
        </w:pict>
      </w:r>
    </w:p>
    <w:sectPr w:rsidR="00530259" w:rsidRPr="00677152" w:rsidSect="00C819B5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3FC" w:rsidRDefault="009C43FC" w:rsidP="0019746F">
      <w:r>
        <w:separator/>
      </w:r>
    </w:p>
  </w:endnote>
  <w:endnote w:type="continuationSeparator" w:id="0">
    <w:p w:rsidR="009C43FC" w:rsidRDefault="009C43F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7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3FC" w:rsidRDefault="009C43FC" w:rsidP="0019746F">
      <w:r>
        <w:separator/>
      </w:r>
    </w:p>
  </w:footnote>
  <w:footnote w:type="continuationSeparator" w:id="0">
    <w:p w:rsidR="009C43FC" w:rsidRDefault="009C43F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2E42C7" w:rsidRDefault="002E42C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2C7" w:rsidRDefault="002E42C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6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42C7" w:rsidRDefault="002E42C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2E42C7" w:rsidRDefault="002E42C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4469"/>
    <w:rsid w:val="00015624"/>
    <w:rsid w:val="000234E2"/>
    <w:rsid w:val="00037758"/>
    <w:rsid w:val="00044565"/>
    <w:rsid w:val="0004502B"/>
    <w:rsid w:val="0005424F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74FE"/>
    <w:rsid w:val="000D267C"/>
    <w:rsid w:val="000D37D1"/>
    <w:rsid w:val="000D6C87"/>
    <w:rsid w:val="000E0E4A"/>
    <w:rsid w:val="000E3FB9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34980"/>
    <w:rsid w:val="00147D9E"/>
    <w:rsid w:val="00153343"/>
    <w:rsid w:val="00165790"/>
    <w:rsid w:val="00173041"/>
    <w:rsid w:val="001934DF"/>
    <w:rsid w:val="0019746F"/>
    <w:rsid w:val="001A3E24"/>
    <w:rsid w:val="001B3834"/>
    <w:rsid w:val="001B7190"/>
    <w:rsid w:val="001B7BAD"/>
    <w:rsid w:val="001C7527"/>
    <w:rsid w:val="001D28A8"/>
    <w:rsid w:val="001D6311"/>
    <w:rsid w:val="001E1F79"/>
    <w:rsid w:val="001E6777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6915"/>
    <w:rsid w:val="00244505"/>
    <w:rsid w:val="00246B5F"/>
    <w:rsid w:val="00250E71"/>
    <w:rsid w:val="00256D6B"/>
    <w:rsid w:val="00261E36"/>
    <w:rsid w:val="00264A04"/>
    <w:rsid w:val="00265DF3"/>
    <w:rsid w:val="00281D1E"/>
    <w:rsid w:val="00287DBF"/>
    <w:rsid w:val="0029627E"/>
    <w:rsid w:val="0029783C"/>
    <w:rsid w:val="002A32D6"/>
    <w:rsid w:val="002B3834"/>
    <w:rsid w:val="002B3EB5"/>
    <w:rsid w:val="002B53A4"/>
    <w:rsid w:val="002C0077"/>
    <w:rsid w:val="002C06F5"/>
    <w:rsid w:val="002C1928"/>
    <w:rsid w:val="002C407D"/>
    <w:rsid w:val="002C5496"/>
    <w:rsid w:val="002C7CB8"/>
    <w:rsid w:val="002E37A1"/>
    <w:rsid w:val="002E3CDF"/>
    <w:rsid w:val="002E42C7"/>
    <w:rsid w:val="002E611B"/>
    <w:rsid w:val="002F1847"/>
    <w:rsid w:val="00302EAF"/>
    <w:rsid w:val="00303CD6"/>
    <w:rsid w:val="00313AAD"/>
    <w:rsid w:val="00315920"/>
    <w:rsid w:val="0031661B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63F8B"/>
    <w:rsid w:val="0036433F"/>
    <w:rsid w:val="00365C4B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345A"/>
    <w:rsid w:val="003D51A9"/>
    <w:rsid w:val="003D6B8B"/>
    <w:rsid w:val="003E6761"/>
    <w:rsid w:val="003E76DE"/>
    <w:rsid w:val="004131B6"/>
    <w:rsid w:val="00416701"/>
    <w:rsid w:val="00422A84"/>
    <w:rsid w:val="004413F1"/>
    <w:rsid w:val="00441652"/>
    <w:rsid w:val="00443378"/>
    <w:rsid w:val="0044400A"/>
    <w:rsid w:val="004467CC"/>
    <w:rsid w:val="0045248C"/>
    <w:rsid w:val="004524AC"/>
    <w:rsid w:val="004529B6"/>
    <w:rsid w:val="00454681"/>
    <w:rsid w:val="00455122"/>
    <w:rsid w:val="0045522E"/>
    <w:rsid w:val="00465FC7"/>
    <w:rsid w:val="00474FCA"/>
    <w:rsid w:val="00476FAB"/>
    <w:rsid w:val="0047701C"/>
    <w:rsid w:val="004778EF"/>
    <w:rsid w:val="00490457"/>
    <w:rsid w:val="004A0234"/>
    <w:rsid w:val="004A0ABE"/>
    <w:rsid w:val="004A3DFA"/>
    <w:rsid w:val="004A6FF9"/>
    <w:rsid w:val="004A777C"/>
    <w:rsid w:val="004B162B"/>
    <w:rsid w:val="004B6370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6C31"/>
    <w:rsid w:val="00517DFF"/>
    <w:rsid w:val="00517F37"/>
    <w:rsid w:val="00522DE2"/>
    <w:rsid w:val="0052352E"/>
    <w:rsid w:val="00525F58"/>
    <w:rsid w:val="00530259"/>
    <w:rsid w:val="00553F9E"/>
    <w:rsid w:val="00570BD6"/>
    <w:rsid w:val="00581A4E"/>
    <w:rsid w:val="0058520A"/>
    <w:rsid w:val="00587F20"/>
    <w:rsid w:val="00594111"/>
    <w:rsid w:val="00594736"/>
    <w:rsid w:val="005979C7"/>
    <w:rsid w:val="005A6F44"/>
    <w:rsid w:val="005C083E"/>
    <w:rsid w:val="005D16D7"/>
    <w:rsid w:val="005D6181"/>
    <w:rsid w:val="005F0AFA"/>
    <w:rsid w:val="005F38CB"/>
    <w:rsid w:val="00606E14"/>
    <w:rsid w:val="00613E7B"/>
    <w:rsid w:val="00616925"/>
    <w:rsid w:val="006327DF"/>
    <w:rsid w:val="0064600F"/>
    <w:rsid w:val="00650077"/>
    <w:rsid w:val="00651069"/>
    <w:rsid w:val="00653B4C"/>
    <w:rsid w:val="00663B54"/>
    <w:rsid w:val="00675833"/>
    <w:rsid w:val="00677152"/>
    <w:rsid w:val="006839E3"/>
    <w:rsid w:val="00683D0C"/>
    <w:rsid w:val="006A4C52"/>
    <w:rsid w:val="006A5722"/>
    <w:rsid w:val="006B15FF"/>
    <w:rsid w:val="006B43FA"/>
    <w:rsid w:val="006B6C38"/>
    <w:rsid w:val="006C33B6"/>
    <w:rsid w:val="006E5EDA"/>
    <w:rsid w:val="006E614D"/>
    <w:rsid w:val="006E7C83"/>
    <w:rsid w:val="006F0D91"/>
    <w:rsid w:val="006F1D8B"/>
    <w:rsid w:val="006F63CA"/>
    <w:rsid w:val="006F6D8C"/>
    <w:rsid w:val="007029D6"/>
    <w:rsid w:val="00703405"/>
    <w:rsid w:val="007159BD"/>
    <w:rsid w:val="007277EF"/>
    <w:rsid w:val="00734EA7"/>
    <w:rsid w:val="00736610"/>
    <w:rsid w:val="00742340"/>
    <w:rsid w:val="007427CE"/>
    <w:rsid w:val="00742AF8"/>
    <w:rsid w:val="007456CB"/>
    <w:rsid w:val="00753258"/>
    <w:rsid w:val="007544F5"/>
    <w:rsid w:val="007577E0"/>
    <w:rsid w:val="00767079"/>
    <w:rsid w:val="00777BCC"/>
    <w:rsid w:val="00782B4F"/>
    <w:rsid w:val="007874D3"/>
    <w:rsid w:val="0079010D"/>
    <w:rsid w:val="00791811"/>
    <w:rsid w:val="00792A33"/>
    <w:rsid w:val="00792B18"/>
    <w:rsid w:val="007967B0"/>
    <w:rsid w:val="007A0F27"/>
    <w:rsid w:val="007A528E"/>
    <w:rsid w:val="007A7E59"/>
    <w:rsid w:val="007B3748"/>
    <w:rsid w:val="007B79B9"/>
    <w:rsid w:val="007D1D9B"/>
    <w:rsid w:val="007D3642"/>
    <w:rsid w:val="007D7E7F"/>
    <w:rsid w:val="007E00FB"/>
    <w:rsid w:val="007E5379"/>
    <w:rsid w:val="007F6A16"/>
    <w:rsid w:val="00802A31"/>
    <w:rsid w:val="00802B21"/>
    <w:rsid w:val="00804524"/>
    <w:rsid w:val="00815EB9"/>
    <w:rsid w:val="0082127B"/>
    <w:rsid w:val="00822825"/>
    <w:rsid w:val="00824E56"/>
    <w:rsid w:val="00824F2F"/>
    <w:rsid w:val="008257EB"/>
    <w:rsid w:val="0083145C"/>
    <w:rsid w:val="00844814"/>
    <w:rsid w:val="00855AA6"/>
    <w:rsid w:val="008618E1"/>
    <w:rsid w:val="0086580B"/>
    <w:rsid w:val="00871402"/>
    <w:rsid w:val="008870E6"/>
    <w:rsid w:val="008907EC"/>
    <w:rsid w:val="0089374E"/>
    <w:rsid w:val="00897ACB"/>
    <w:rsid w:val="008C101E"/>
    <w:rsid w:val="008C669B"/>
    <w:rsid w:val="008C71BB"/>
    <w:rsid w:val="008D1DF3"/>
    <w:rsid w:val="008D4424"/>
    <w:rsid w:val="008D4CA8"/>
    <w:rsid w:val="008E3C19"/>
    <w:rsid w:val="0090151C"/>
    <w:rsid w:val="00910482"/>
    <w:rsid w:val="00911313"/>
    <w:rsid w:val="00916111"/>
    <w:rsid w:val="0092040B"/>
    <w:rsid w:val="00930C01"/>
    <w:rsid w:val="00934F66"/>
    <w:rsid w:val="00943BE9"/>
    <w:rsid w:val="00943E52"/>
    <w:rsid w:val="00945FF0"/>
    <w:rsid w:val="009462A8"/>
    <w:rsid w:val="00947644"/>
    <w:rsid w:val="00947653"/>
    <w:rsid w:val="009569BC"/>
    <w:rsid w:val="00956F5D"/>
    <w:rsid w:val="009574A9"/>
    <w:rsid w:val="0096326C"/>
    <w:rsid w:val="00973620"/>
    <w:rsid w:val="009C43FC"/>
    <w:rsid w:val="009D4FE4"/>
    <w:rsid w:val="009D776C"/>
    <w:rsid w:val="009E0820"/>
    <w:rsid w:val="009E0B64"/>
    <w:rsid w:val="009E175A"/>
    <w:rsid w:val="009E386D"/>
    <w:rsid w:val="009E632A"/>
    <w:rsid w:val="009F1242"/>
    <w:rsid w:val="009F3CB6"/>
    <w:rsid w:val="00A0267F"/>
    <w:rsid w:val="00A04416"/>
    <w:rsid w:val="00A10862"/>
    <w:rsid w:val="00A10B96"/>
    <w:rsid w:val="00A1155C"/>
    <w:rsid w:val="00A1643E"/>
    <w:rsid w:val="00A22D0A"/>
    <w:rsid w:val="00A23809"/>
    <w:rsid w:val="00A35824"/>
    <w:rsid w:val="00A43AE6"/>
    <w:rsid w:val="00A634F9"/>
    <w:rsid w:val="00A6550B"/>
    <w:rsid w:val="00A6734C"/>
    <w:rsid w:val="00A728BA"/>
    <w:rsid w:val="00A84C0F"/>
    <w:rsid w:val="00A96EEA"/>
    <w:rsid w:val="00A96EF3"/>
    <w:rsid w:val="00AB0453"/>
    <w:rsid w:val="00AB3BC5"/>
    <w:rsid w:val="00AB532E"/>
    <w:rsid w:val="00AC0B91"/>
    <w:rsid w:val="00AC209F"/>
    <w:rsid w:val="00AC387B"/>
    <w:rsid w:val="00AC5C2A"/>
    <w:rsid w:val="00AC7243"/>
    <w:rsid w:val="00AD5A87"/>
    <w:rsid w:val="00AE07C1"/>
    <w:rsid w:val="00AE0BB9"/>
    <w:rsid w:val="00AE2EDA"/>
    <w:rsid w:val="00AE60C1"/>
    <w:rsid w:val="00AF7E54"/>
    <w:rsid w:val="00B002D3"/>
    <w:rsid w:val="00B0577B"/>
    <w:rsid w:val="00B13351"/>
    <w:rsid w:val="00B13C88"/>
    <w:rsid w:val="00B23E53"/>
    <w:rsid w:val="00B37827"/>
    <w:rsid w:val="00B41F2C"/>
    <w:rsid w:val="00B44D75"/>
    <w:rsid w:val="00B45362"/>
    <w:rsid w:val="00B45636"/>
    <w:rsid w:val="00B54FFA"/>
    <w:rsid w:val="00B614B0"/>
    <w:rsid w:val="00B66A0A"/>
    <w:rsid w:val="00B7374B"/>
    <w:rsid w:val="00B74529"/>
    <w:rsid w:val="00B83974"/>
    <w:rsid w:val="00BA4331"/>
    <w:rsid w:val="00BD4A59"/>
    <w:rsid w:val="00BD4DF5"/>
    <w:rsid w:val="00BD683A"/>
    <w:rsid w:val="00BD6886"/>
    <w:rsid w:val="00BE1299"/>
    <w:rsid w:val="00BF1162"/>
    <w:rsid w:val="00BF5B67"/>
    <w:rsid w:val="00C0586D"/>
    <w:rsid w:val="00C0761B"/>
    <w:rsid w:val="00C1226D"/>
    <w:rsid w:val="00C15BBE"/>
    <w:rsid w:val="00C179EA"/>
    <w:rsid w:val="00C20A5F"/>
    <w:rsid w:val="00C24401"/>
    <w:rsid w:val="00C3319F"/>
    <w:rsid w:val="00C65923"/>
    <w:rsid w:val="00C761BF"/>
    <w:rsid w:val="00C817AD"/>
    <w:rsid w:val="00C819B5"/>
    <w:rsid w:val="00C822D4"/>
    <w:rsid w:val="00C82DD0"/>
    <w:rsid w:val="00C84732"/>
    <w:rsid w:val="00C943E2"/>
    <w:rsid w:val="00CA0499"/>
    <w:rsid w:val="00CA33A5"/>
    <w:rsid w:val="00CA7934"/>
    <w:rsid w:val="00CB1951"/>
    <w:rsid w:val="00CB2F32"/>
    <w:rsid w:val="00CB377C"/>
    <w:rsid w:val="00CB522E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665"/>
    <w:rsid w:val="00D038B3"/>
    <w:rsid w:val="00D100A2"/>
    <w:rsid w:val="00D21AD5"/>
    <w:rsid w:val="00D226D4"/>
    <w:rsid w:val="00D30A34"/>
    <w:rsid w:val="00D30DBB"/>
    <w:rsid w:val="00D31856"/>
    <w:rsid w:val="00D325BF"/>
    <w:rsid w:val="00D47FF9"/>
    <w:rsid w:val="00D5422B"/>
    <w:rsid w:val="00D63147"/>
    <w:rsid w:val="00D67E62"/>
    <w:rsid w:val="00D7314A"/>
    <w:rsid w:val="00D824A3"/>
    <w:rsid w:val="00D8324B"/>
    <w:rsid w:val="00D903B9"/>
    <w:rsid w:val="00D91DB0"/>
    <w:rsid w:val="00D93AE8"/>
    <w:rsid w:val="00D9472D"/>
    <w:rsid w:val="00DA30BE"/>
    <w:rsid w:val="00DB31F9"/>
    <w:rsid w:val="00DB64F1"/>
    <w:rsid w:val="00DB6C7A"/>
    <w:rsid w:val="00DC06FF"/>
    <w:rsid w:val="00DC1908"/>
    <w:rsid w:val="00DC2FA2"/>
    <w:rsid w:val="00DD34E1"/>
    <w:rsid w:val="00DE445C"/>
    <w:rsid w:val="00DF25F3"/>
    <w:rsid w:val="00DF2FB1"/>
    <w:rsid w:val="00E07E88"/>
    <w:rsid w:val="00E34F03"/>
    <w:rsid w:val="00E3772B"/>
    <w:rsid w:val="00E37CAC"/>
    <w:rsid w:val="00E4492F"/>
    <w:rsid w:val="00E6374A"/>
    <w:rsid w:val="00E64060"/>
    <w:rsid w:val="00E71702"/>
    <w:rsid w:val="00E756EF"/>
    <w:rsid w:val="00E82EB9"/>
    <w:rsid w:val="00E876F7"/>
    <w:rsid w:val="00E939D5"/>
    <w:rsid w:val="00E96A13"/>
    <w:rsid w:val="00EA01CE"/>
    <w:rsid w:val="00EA2A0F"/>
    <w:rsid w:val="00EA3333"/>
    <w:rsid w:val="00EA796A"/>
    <w:rsid w:val="00EB1248"/>
    <w:rsid w:val="00EB294D"/>
    <w:rsid w:val="00EB5664"/>
    <w:rsid w:val="00EB59B3"/>
    <w:rsid w:val="00EB61C2"/>
    <w:rsid w:val="00EB6B9F"/>
    <w:rsid w:val="00EB7D95"/>
    <w:rsid w:val="00EC6268"/>
    <w:rsid w:val="00ED267D"/>
    <w:rsid w:val="00EE539C"/>
    <w:rsid w:val="00EF6FC6"/>
    <w:rsid w:val="00F12C60"/>
    <w:rsid w:val="00F13565"/>
    <w:rsid w:val="00F13B39"/>
    <w:rsid w:val="00F151F9"/>
    <w:rsid w:val="00F17098"/>
    <w:rsid w:val="00F24AD2"/>
    <w:rsid w:val="00F26EE2"/>
    <w:rsid w:val="00F312CF"/>
    <w:rsid w:val="00F5033F"/>
    <w:rsid w:val="00F51A59"/>
    <w:rsid w:val="00F64C7D"/>
    <w:rsid w:val="00F65B9F"/>
    <w:rsid w:val="00F66A65"/>
    <w:rsid w:val="00F744DD"/>
    <w:rsid w:val="00F76A04"/>
    <w:rsid w:val="00F830F4"/>
    <w:rsid w:val="00F83C7D"/>
    <w:rsid w:val="00F90C83"/>
    <w:rsid w:val="00F92425"/>
    <w:rsid w:val="00FA03D7"/>
    <w:rsid w:val="00FA04AB"/>
    <w:rsid w:val="00FA18C6"/>
    <w:rsid w:val="00FB5250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EAD8A-C3C6-455F-AAC5-5BAA7C02E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687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2</cp:revision>
  <cp:lastPrinted>2015-11-14T08:23:00Z</cp:lastPrinted>
  <dcterms:created xsi:type="dcterms:W3CDTF">2018-08-04T13:20:00Z</dcterms:created>
  <dcterms:modified xsi:type="dcterms:W3CDTF">2018-08-04T13:20:00Z</dcterms:modified>
</cp:coreProperties>
</file>